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>
      <w:bookmarkStart w:id="0" w:name="_Hlk83721391"/>
    </w:p>
    <w:p w14:paraId="2EF49309" w14:textId="77777777" w:rsidR="006E77A4" w:rsidRDefault="006E77A4" w:rsidP="00FB1F0A"/>
    <w:p w14:paraId="21B9AB21" w14:textId="77777777" w:rsidR="006E77A4" w:rsidRDefault="006E77A4" w:rsidP="00FB1F0A"/>
    <w:p w14:paraId="310BB736" w14:textId="77B97B3C" w:rsidR="006E77A4" w:rsidRDefault="006E77A4" w:rsidP="00FB1F0A">
      <w:r>
        <w:t>STATE OF CONNECTICUT</w:t>
      </w:r>
    </w:p>
    <w:p w14:paraId="29804FFC" w14:textId="3610489D" w:rsidR="006E77A4" w:rsidRDefault="006E77A4" w:rsidP="00FB1F0A">
      <w:r>
        <w:t>SOCIAL EQUITY COUNCIL</w:t>
      </w:r>
      <w:r w:rsidR="00E22A57">
        <w:t xml:space="preserve"> | </w:t>
      </w:r>
      <w:r w:rsidR="009B0557">
        <w:t>Governance</w:t>
      </w:r>
      <w:r w:rsidR="00E22A57" w:rsidRPr="00E22A57">
        <w:t xml:space="preserve"> Committee</w:t>
      </w:r>
      <w:r w:rsidR="001E16FA">
        <w:t xml:space="preserve"> </w:t>
      </w:r>
      <w:r w:rsidR="001E16FA" w:rsidRPr="00FF4251">
        <w:rPr>
          <w:color w:val="FF0000"/>
        </w:rPr>
        <w:t>DRAFT</w:t>
      </w:r>
    </w:p>
    <w:p w14:paraId="3A894752" w14:textId="77777777" w:rsidR="006E77A4" w:rsidRDefault="006E77A4" w:rsidP="00FB1F0A"/>
    <w:p w14:paraId="3F81E749" w14:textId="59D1853C" w:rsidR="006E77A4" w:rsidRPr="007A7F63" w:rsidRDefault="001A28F6" w:rsidP="00FB1F0A">
      <w:r w:rsidRPr="007A7F63">
        <w:t>May 25</w:t>
      </w:r>
      <w:r w:rsidR="00B03B7A" w:rsidRPr="007A7F63">
        <w:t>, 2022</w:t>
      </w:r>
    </w:p>
    <w:p w14:paraId="7592B4D5" w14:textId="04E30BEE" w:rsidR="006E77A4" w:rsidRPr="007A7F63" w:rsidRDefault="009B0557" w:rsidP="00FB1F0A">
      <w:r w:rsidRPr="007A7F63">
        <w:t>Governance</w:t>
      </w:r>
      <w:r w:rsidR="00EA2C36" w:rsidRPr="007A7F63">
        <w:t xml:space="preserve"> Committee of the </w:t>
      </w:r>
      <w:r w:rsidR="004C7BA6" w:rsidRPr="007A7F63">
        <w:t xml:space="preserve">Social Equity </w:t>
      </w:r>
      <w:r w:rsidR="00EA2C36" w:rsidRPr="007A7F63">
        <w:t>Council</w:t>
      </w:r>
    </w:p>
    <w:p w14:paraId="18303D00" w14:textId="1498BD79" w:rsidR="006E77A4" w:rsidRPr="007A7F63" w:rsidRDefault="00304ED8" w:rsidP="00FB1F0A">
      <w:r w:rsidRPr="007A7F63">
        <w:t>1</w:t>
      </w:r>
      <w:r w:rsidR="00E22A57" w:rsidRPr="007A7F63">
        <w:t xml:space="preserve">:00 </w:t>
      </w:r>
      <w:r w:rsidRPr="007A7F63">
        <w:t>P</w:t>
      </w:r>
      <w:r w:rsidR="00E22A57" w:rsidRPr="007A7F63">
        <w:t>M</w:t>
      </w:r>
      <w:r w:rsidR="00F334D8" w:rsidRPr="007A7F63">
        <w:t xml:space="preserve"> – </w:t>
      </w:r>
      <w:r w:rsidRPr="007A7F63">
        <w:t>2</w:t>
      </w:r>
      <w:r w:rsidR="00F334D8" w:rsidRPr="007A7F63">
        <w:t xml:space="preserve">:00 </w:t>
      </w:r>
      <w:r w:rsidRPr="007A7F63">
        <w:t>P</w:t>
      </w:r>
      <w:r w:rsidR="00F334D8" w:rsidRPr="007A7F63">
        <w:t>M</w:t>
      </w:r>
    </w:p>
    <w:p w14:paraId="3966E34C" w14:textId="77777777" w:rsidR="00304ED8" w:rsidRPr="007A7F63" w:rsidRDefault="00304ED8" w:rsidP="00FB1F0A"/>
    <w:p w14:paraId="57E879D0" w14:textId="33910827" w:rsidR="00CF5182" w:rsidRPr="007A7F63" w:rsidRDefault="00CF5182" w:rsidP="00FB1F0A">
      <w:r w:rsidRPr="007A7F63">
        <w:t>This is a public meeting.</w:t>
      </w:r>
    </w:p>
    <w:p w14:paraId="4C193CF1" w14:textId="4409C799" w:rsidR="00CF5182" w:rsidRPr="007A7F63" w:rsidRDefault="00CF5182" w:rsidP="00FB1F0A">
      <w:r w:rsidRPr="007A7F63">
        <w:t xml:space="preserve">The </w:t>
      </w:r>
      <w:r w:rsidR="009B0557" w:rsidRPr="007A7F63">
        <w:t>Governance</w:t>
      </w:r>
      <w:r w:rsidRPr="007A7F63">
        <w:t xml:space="preserve"> Committee meet</w:t>
      </w:r>
      <w:r w:rsidR="00C850D2" w:rsidRPr="007A7F63">
        <w:t>s</w:t>
      </w:r>
      <w:r w:rsidRPr="007A7F63">
        <w:t xml:space="preserve"> every </w:t>
      </w:r>
      <w:r w:rsidR="009B0557" w:rsidRPr="007A7F63">
        <w:t>fourth</w:t>
      </w:r>
      <w:r w:rsidRPr="007A7F63">
        <w:t xml:space="preserve"> </w:t>
      </w:r>
      <w:r w:rsidR="00304ED8" w:rsidRPr="007A7F63">
        <w:t>Wednesday</w:t>
      </w:r>
      <w:r w:rsidRPr="007A7F63">
        <w:t xml:space="preserve"> of each month at </w:t>
      </w:r>
      <w:r w:rsidR="00304ED8" w:rsidRPr="007A7F63">
        <w:t>1 p</w:t>
      </w:r>
      <w:r w:rsidRPr="007A7F63">
        <w:t>m.</w:t>
      </w:r>
    </w:p>
    <w:p w14:paraId="0DA0F8F4" w14:textId="77777777" w:rsidR="006E77A4" w:rsidRPr="007A7F63" w:rsidRDefault="006E77A4" w:rsidP="00FB1F0A"/>
    <w:p w14:paraId="5D72E91D" w14:textId="23187C79" w:rsidR="006E77A4" w:rsidRPr="007A7F63" w:rsidRDefault="00F174F9" w:rsidP="00FB1F0A">
      <w:r w:rsidRPr="007A7F63">
        <w:t xml:space="preserve">Location: </w:t>
      </w:r>
      <w:r w:rsidR="000D141E" w:rsidRPr="007A7F63">
        <w:t>Microsoft TEAMS</w:t>
      </w:r>
    </w:p>
    <w:p w14:paraId="1C65E71D" w14:textId="77777777" w:rsidR="006E77A4" w:rsidRPr="007A7F63" w:rsidRDefault="006E77A4" w:rsidP="00FB1F0A"/>
    <w:p w14:paraId="0C5FF464" w14:textId="77777777" w:rsidR="006E77A4" w:rsidRPr="007A7F63" w:rsidRDefault="006E77A4" w:rsidP="00FB1F0A">
      <w:r w:rsidRPr="007A7F63">
        <w:rPr>
          <w:u w:val="single"/>
        </w:rPr>
        <w:t>AGENDA</w:t>
      </w:r>
    </w:p>
    <w:p w14:paraId="582F6449" w14:textId="77777777" w:rsidR="006E77A4" w:rsidRPr="007A7F63" w:rsidRDefault="006E77A4" w:rsidP="00FB1F0A"/>
    <w:p w14:paraId="7CF14A39" w14:textId="530DE8A2" w:rsidR="004C23F5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Call to order</w:t>
      </w:r>
    </w:p>
    <w:p w14:paraId="57A27BB9" w14:textId="721499FE" w:rsidR="00083869" w:rsidRPr="007A7F63" w:rsidRDefault="00083869" w:rsidP="00695D41">
      <w:pPr>
        <w:pStyle w:val="ListParagraph"/>
        <w:numPr>
          <w:ilvl w:val="0"/>
          <w:numId w:val="7"/>
        </w:numPr>
      </w:pPr>
      <w:r w:rsidRPr="007A7F63">
        <w:t xml:space="preserve">Approval of </w:t>
      </w:r>
      <w:r w:rsidR="001A28F6" w:rsidRPr="007A7F63">
        <w:t>April</w:t>
      </w:r>
      <w:r w:rsidRPr="007A7F63">
        <w:t xml:space="preserve"> Minutes</w:t>
      </w:r>
    </w:p>
    <w:p w14:paraId="05020931" w14:textId="77777777" w:rsidR="0047351A" w:rsidRDefault="00E04E4A" w:rsidP="0047351A">
      <w:pPr>
        <w:pStyle w:val="ListParagraph"/>
        <w:numPr>
          <w:ilvl w:val="0"/>
          <w:numId w:val="7"/>
        </w:numPr>
      </w:pPr>
      <w:r w:rsidRPr="007A7F63">
        <w:t xml:space="preserve">Review </w:t>
      </w:r>
      <w:r w:rsidR="00F51CF5" w:rsidRPr="007A7F63">
        <w:t xml:space="preserve">of </w:t>
      </w:r>
      <w:r w:rsidRPr="007A7F63">
        <w:t>By</w:t>
      </w:r>
      <w:r w:rsidR="00F51CF5" w:rsidRPr="007A7F63">
        <w:t xml:space="preserve">laws (Draft) </w:t>
      </w:r>
    </w:p>
    <w:p w14:paraId="5AB43A3C" w14:textId="2FA26D00" w:rsidR="0047351A" w:rsidRDefault="0047351A" w:rsidP="0047351A">
      <w:pPr>
        <w:pStyle w:val="ListParagraph"/>
        <w:numPr>
          <w:ilvl w:val="0"/>
          <w:numId w:val="7"/>
        </w:numPr>
      </w:pPr>
      <w:r>
        <w:t>DCP/SEC MOU</w:t>
      </w:r>
    </w:p>
    <w:p w14:paraId="053C7817" w14:textId="1EBAB183" w:rsidR="003F0B8C" w:rsidRPr="007A7F63" w:rsidRDefault="00244B7E" w:rsidP="0047351A">
      <w:pPr>
        <w:pStyle w:val="ListParagraph"/>
        <w:numPr>
          <w:ilvl w:val="0"/>
          <w:numId w:val="7"/>
        </w:numPr>
      </w:pPr>
      <w:r>
        <w:t>Council Retreat</w:t>
      </w:r>
    </w:p>
    <w:p w14:paraId="4CBDD874" w14:textId="00C6AC73" w:rsidR="00695D41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Recommendations to the Full Council</w:t>
      </w:r>
    </w:p>
    <w:p w14:paraId="2EB772A1" w14:textId="283894E4" w:rsidR="00622CC1" w:rsidRPr="007A7F63" w:rsidRDefault="004C23F5" w:rsidP="00695D41">
      <w:pPr>
        <w:pStyle w:val="ListParagraph"/>
        <w:numPr>
          <w:ilvl w:val="0"/>
          <w:numId w:val="7"/>
        </w:numPr>
      </w:pPr>
      <w:r w:rsidRPr="007A7F63">
        <w:t>Adjournmen</w:t>
      </w:r>
      <w:r w:rsidR="00622CC1" w:rsidRPr="007A7F63">
        <w:t>t</w:t>
      </w:r>
    </w:p>
    <w:p w14:paraId="1E780BF8" w14:textId="77777777" w:rsidR="00622CC1" w:rsidRDefault="00622CC1" w:rsidP="00304ED8"/>
    <w:p w14:paraId="5911CE9E" w14:textId="7895A215" w:rsidR="00811A90" w:rsidRDefault="00E22A57" w:rsidP="00304ED8">
      <w:r w:rsidRPr="00C74BE5">
        <w:t xml:space="preserve">Chair: </w:t>
      </w:r>
      <w:proofErr w:type="spellStart"/>
      <w:r w:rsidR="0055255C">
        <w:t>Ojala</w:t>
      </w:r>
      <w:proofErr w:type="spellEnd"/>
      <w:r w:rsidR="00F51CF5">
        <w:t xml:space="preserve"> Naeem</w:t>
      </w:r>
      <w:r w:rsidR="00811A90">
        <w:t xml:space="preserve"> </w:t>
      </w:r>
    </w:p>
    <w:p w14:paraId="29F9F8E2" w14:textId="77777777" w:rsidR="00811A90" w:rsidRDefault="00811A90" w:rsidP="00304ED8"/>
    <w:p w14:paraId="306DE140" w14:textId="1B3060B0" w:rsidR="00C74BE5" w:rsidRPr="00C74BE5" w:rsidRDefault="00E22A57" w:rsidP="00304ED8">
      <w:r w:rsidRPr="00C74BE5">
        <w:t xml:space="preserve">Members: </w:t>
      </w:r>
      <w:r w:rsidR="00304ED8">
        <w:t xml:space="preserve">Andrea Comer, Avery Gaddis, Michael Jefferson, David Lehman, </w:t>
      </w:r>
      <w:proofErr w:type="spellStart"/>
      <w:r w:rsidR="00304ED8">
        <w:t>Ojala</w:t>
      </w:r>
      <w:proofErr w:type="spellEnd"/>
      <w:r w:rsidR="00304ED8">
        <w:t xml:space="preserve"> Naeem</w:t>
      </w:r>
    </w:p>
    <w:p w14:paraId="59DB30F9" w14:textId="77777777" w:rsidR="0081346D" w:rsidRDefault="00C850D2" w:rsidP="0081346D">
      <w:r>
        <w:rPr>
          <w:rFonts w:eastAsia="Times New Roman"/>
        </w:rPr>
        <w:br/>
      </w:r>
      <w:r w:rsidR="0081346D">
        <w:rPr>
          <w:rFonts w:ascii="Segoe UI" w:hAnsi="Segoe UI" w:cs="Segoe UI"/>
          <w:color w:val="252424"/>
          <w:sz w:val="36"/>
          <w:szCs w:val="36"/>
        </w:rPr>
        <w:t>Microsoft Teams meeting</w:t>
      </w:r>
      <w:r w:rsidR="0081346D">
        <w:rPr>
          <w:rFonts w:ascii="Segoe UI" w:hAnsi="Segoe UI" w:cs="Segoe UI"/>
          <w:color w:val="252424"/>
        </w:rPr>
        <w:t xml:space="preserve"> </w:t>
      </w:r>
    </w:p>
    <w:p w14:paraId="48F2B423" w14:textId="77777777" w:rsidR="0081346D" w:rsidRDefault="0081346D" w:rsidP="0081346D"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bookmarkStart w:id="1" w:name="_Hlk94266534"/>
    <w:bookmarkEnd w:id="1"/>
    <w:p w14:paraId="21F57EA7" w14:textId="77777777" w:rsidR="0081346D" w:rsidRDefault="0081346D" w:rsidP="0081346D">
      <w:r>
        <w:fldChar w:fldCharType="begin"/>
      </w:r>
      <w:r>
        <w:instrText xml:space="preserve"> HYPERLINK "https://teams.microsoft.com/l/meetup-join/19%3ameeting_NmE4NzkwOWUtNmM2ZC00YzMzLWEzOTYtMDkyNWY2YjM2ZjJh%40thread.v2/0?context=%7b%22Tid%22%3a%22118b7cfa-a3dd-48b9-b026-31ff69bb738b%22%2c%22Oid%22%3a%22e2cd1cff-cdde-4d0a-98f6-246714621a24%22%7d" \t "_blank" </w:instrText>
      </w:r>
      <w:r>
        <w:fldChar w:fldCharType="separate"/>
      </w:r>
      <w:r>
        <w:rPr>
          <w:rStyle w:val="Hyperlink"/>
          <w:rFonts w:ascii="Segoe UI Semibold" w:hAnsi="Segoe UI Semibold" w:cs="Segoe UI Semibold"/>
          <w:color w:val="6264A7"/>
          <w:sz w:val="21"/>
          <w:szCs w:val="21"/>
        </w:rPr>
        <w:t>Click here to join the meeting</w:t>
      </w:r>
      <w:r>
        <w:fldChar w:fldCharType="end"/>
      </w:r>
      <w:r>
        <w:rPr>
          <w:rFonts w:ascii="Segoe UI" w:hAnsi="Segoe UI" w:cs="Segoe UI"/>
          <w:color w:val="252424"/>
        </w:rPr>
        <w:t xml:space="preserve"> </w:t>
      </w:r>
    </w:p>
    <w:p w14:paraId="6208A1A3" w14:textId="77777777" w:rsidR="0081346D" w:rsidRDefault="0081346D" w:rsidP="0081346D">
      <w:r>
        <w:rPr>
          <w:rFonts w:ascii="Segoe UI" w:hAnsi="Segoe UI" w:cs="Segoe UI"/>
          <w:color w:val="252424"/>
        </w:rPr>
        <w:t> </w:t>
      </w:r>
    </w:p>
    <w:p w14:paraId="002DC34F" w14:textId="77777777" w:rsidR="0081346D" w:rsidRDefault="0081346D" w:rsidP="0081346D">
      <w:hyperlink r:id="rId7" w:history="1">
        <w:r>
          <w:rPr>
            <w:rStyle w:val="Hyperlink"/>
            <w:rFonts w:ascii="Segoe UI" w:hAnsi="Segoe UI" w:cs="Segoe UI"/>
          </w:rPr>
          <w:t>https://teams.microsoft.com/l/meetup-join/19%3ameeting_NmE4NzkwOWUtNmM2ZC00YzMzLWEzOTYtMDkyNWY2YjM2ZjJh%40thread.v2/0?context=%7b%22Tid%22%3a%22118b7cfa-a3dd-48b9-b026-31ff69bb738b</w:t>
        </w:r>
        <w:r>
          <w:rPr>
            <w:rStyle w:val="Hyperlink"/>
            <w:rFonts w:ascii="Segoe UI" w:hAnsi="Segoe UI" w:cs="Segoe UI"/>
          </w:rPr>
          <w:t>%</w:t>
        </w:r>
        <w:r>
          <w:rPr>
            <w:rStyle w:val="Hyperlink"/>
            <w:rFonts w:ascii="Segoe UI" w:hAnsi="Segoe UI" w:cs="Segoe UI"/>
          </w:rPr>
          <w:t>22%2c%22Oid%22%3a%22e2cd1cff-cdde-4d0a-98f6-246714621a24%22%7d</w:t>
        </w:r>
      </w:hyperlink>
    </w:p>
    <w:bookmarkEnd w:id="0"/>
    <w:p w14:paraId="10C3F9D9" w14:textId="3EF2807B" w:rsidR="002E552F" w:rsidRDefault="00893DE9" w:rsidP="0081346D">
      <w:pPr>
        <w:spacing w:after="120"/>
      </w:pPr>
      <w:r>
        <w:br/>
      </w:r>
    </w:p>
    <w:sectPr w:rsidR="002E552F" w:rsidSect="00642137">
      <w:headerReference w:type="default" r:id="rId8"/>
      <w:footerReference w:type="default" r:id="rId9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9D37" w14:textId="77777777" w:rsidR="00824013" w:rsidRDefault="00824013" w:rsidP="00190F70">
      <w:r>
        <w:separator/>
      </w:r>
    </w:p>
  </w:endnote>
  <w:endnote w:type="continuationSeparator" w:id="0">
    <w:p w14:paraId="74F855D7" w14:textId="77777777" w:rsidR="00824013" w:rsidRDefault="00824013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altName w:val="Corbel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4CA" w14:textId="7B0E6ECD" w:rsidR="00F976B8" w:rsidRDefault="003A4DBC" w:rsidP="00642137">
    <w:pPr>
      <w:pStyle w:val="Footer"/>
      <w:ind w:left="-1440" w:right="-14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7151EF1" wp14:editId="670BFF03">
              <wp:simplePos x="0" y="0"/>
              <wp:positionH relativeFrom="column">
                <wp:posOffset>514350</wp:posOffset>
              </wp:positionH>
              <wp:positionV relativeFrom="paragraph">
                <wp:posOffset>-405130</wp:posOffset>
              </wp:positionV>
              <wp:extent cx="4997450" cy="1404620"/>
              <wp:effectExtent l="0" t="0" r="0" b="698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EE0F4" w14:textId="77777777" w:rsidR="00761F60" w:rsidRPr="00DD76DA" w:rsidRDefault="00761F60" w:rsidP="00761F60">
                          <w:pPr>
                            <w:jc w:val="center"/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10"/>
                              <w:szCs w:val="10"/>
                            </w:rPr>
                          </w:pPr>
                        </w:p>
                        <w:p w14:paraId="73B8E23B" w14:textId="77777777" w:rsidR="00761F60" w:rsidRDefault="00761F60" w:rsidP="00761F60">
                          <w:pPr>
                            <w:jc w:val="center"/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450 Columbus Blvd., Suite 5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Hartford, CT 06103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P: 860.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543.3481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</w:t>
                          </w:r>
                          <w:r w:rsidRPr="00DD76DA">
                            <w:rPr>
                              <w:rFonts w:ascii="Akzidenz Grotesk BE Regular" w:hAnsi="Akzidenz Grotesk BE Regular"/>
                              <w:color w:val="0070C0"/>
                              <w:sz w:val="18"/>
                              <w:szCs w:val="18"/>
                            </w:rPr>
                            <w:t>I</w:t>
                          </w:r>
                          <w:r w:rsidRPr="003A4DBC">
                            <w:rPr>
                              <w:rFonts w:ascii="Akzidenz Grotesk BE Regular" w:hAnsi="Akzidenz Grotesk BE Regular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   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ct</w:t>
                          </w:r>
                          <w:r w:rsidRPr="005C1D87"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.gov</w:t>
                          </w:r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kzidenz Grotesk BE Regular" w:hAnsi="Akzidenz Grotesk BE Regular"/>
                              <w:color w:val="7F7F7F" w:themeColor="text1" w:themeTint="80"/>
                              <w:sz w:val="18"/>
                              <w:szCs w:val="18"/>
                            </w:rPr>
                            <w:t>socialequitycouncil</w:t>
                          </w:r>
                          <w:proofErr w:type="spellEnd"/>
                        </w:p>
                        <w:p w14:paraId="2EFCBCE2" w14:textId="27CD028B" w:rsidR="003A4DBC" w:rsidRPr="005C1D87" w:rsidRDefault="003A4DBC" w:rsidP="002D456F">
                          <w:pPr>
                            <w:rPr>
                              <w:rFonts w:ascii="Akzidenz Grotesk BE Regular" w:hAnsi="Akzidenz Grotesk BE Regular"/>
                              <w:i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151E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.5pt;margin-top:-31.9pt;width:39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cEEA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" stroked="f">
              <v:textbox style="mso-fit-shape-to-text:t">
                <w:txbxContent>
                  <w:p w14:paraId="776EE0F4" w14:textId="77777777" w:rsidR="00761F60" w:rsidRPr="00DD76DA" w:rsidRDefault="00761F60" w:rsidP="00761F60">
                    <w:pPr>
                      <w:jc w:val="center"/>
                      <w:rPr>
                        <w:rFonts w:ascii="Akzidenz Grotesk BE Medium" w:hAnsi="Akzidenz Grotesk BE Medium"/>
                        <w:color w:val="808080" w:themeColor="background1" w:themeShade="80"/>
                        <w:sz w:val="10"/>
                        <w:szCs w:val="10"/>
                      </w:rPr>
                    </w:pPr>
                  </w:p>
                  <w:p w14:paraId="73B8E23B" w14:textId="77777777" w:rsidR="00761F60" w:rsidRDefault="00761F60" w:rsidP="00761F60">
                    <w:pPr>
                      <w:jc w:val="center"/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450 Columbus Blvd., Suite 5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Hartford, CT 06103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P: 860.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543.3481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 xml:space="preserve">    </w:t>
                    </w:r>
                    <w:r w:rsidRPr="00DD76DA">
                      <w:rPr>
                        <w:rFonts w:ascii="Akzidenz Grotesk BE Regular" w:hAnsi="Akzidenz Grotesk BE Regular"/>
                        <w:color w:val="0070C0"/>
                        <w:sz w:val="18"/>
                        <w:szCs w:val="18"/>
                      </w:rPr>
                      <w:t>I</w:t>
                    </w:r>
                    <w:r w:rsidRPr="003A4DBC">
                      <w:rPr>
                        <w:rFonts w:ascii="Akzidenz Grotesk BE Regular" w:hAnsi="Akzidenz Grotesk BE Regular"/>
                        <w:color w:val="808080" w:themeColor="background1" w:themeShade="80"/>
                        <w:sz w:val="18"/>
                        <w:szCs w:val="18"/>
                      </w:rPr>
                      <w:t xml:space="preserve">    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ct</w:t>
                    </w:r>
                    <w:r w:rsidRPr="005C1D87"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.gov</w:t>
                    </w:r>
                    <w:r>
                      <w:rPr>
                        <w:rFonts w:ascii="Akzidenz Grotesk BE Regular" w:hAnsi="Akzidenz Grotesk BE Regular"/>
                        <w:color w:val="7F7F7F" w:themeColor="text1" w:themeTint="80"/>
                        <w:sz w:val="18"/>
                        <w:szCs w:val="18"/>
                      </w:rPr>
                      <w:t>/socialequitycouncil</w:t>
                    </w:r>
                  </w:p>
                  <w:p w14:paraId="2EFCBCE2" w14:textId="27CD028B" w:rsidR="003A4DBC" w:rsidRPr="005C1D87" w:rsidRDefault="003A4DBC" w:rsidP="002D456F">
                    <w:pPr>
                      <w:rPr>
                        <w:rFonts w:ascii="Akzidenz Grotesk BE Regular" w:hAnsi="Akzidenz Grotesk BE Regular"/>
                        <w:i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9A82" w14:textId="77777777" w:rsidR="00824013" w:rsidRDefault="00824013" w:rsidP="00190F70">
      <w:r>
        <w:separator/>
      </w:r>
    </w:p>
  </w:footnote>
  <w:footnote w:type="continuationSeparator" w:id="0">
    <w:p w14:paraId="0B2644D8" w14:textId="77777777" w:rsidR="00824013" w:rsidRDefault="00824013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30C39F3C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1B921314" w:rsidR="005D641A" w:rsidRPr="00131E7B" w:rsidRDefault="00761F60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131E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1B921314" w:rsidR="005D641A" w:rsidRPr="00131E7B" w:rsidRDefault="00761F60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131E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1178962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511"/>
    <w:multiLevelType w:val="hybridMultilevel"/>
    <w:tmpl w:val="F2CE64B2"/>
    <w:lvl w:ilvl="0" w:tplc="6C30D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34041"/>
    <w:multiLevelType w:val="hybridMultilevel"/>
    <w:tmpl w:val="92369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319BE"/>
    <w:multiLevelType w:val="hybridMultilevel"/>
    <w:tmpl w:val="A3543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14687"/>
    <w:rsid w:val="000278AD"/>
    <w:rsid w:val="00043C15"/>
    <w:rsid w:val="00053FC3"/>
    <w:rsid w:val="00083869"/>
    <w:rsid w:val="000D141E"/>
    <w:rsid w:val="0012166D"/>
    <w:rsid w:val="00131E7B"/>
    <w:rsid w:val="001376E0"/>
    <w:rsid w:val="001476E7"/>
    <w:rsid w:val="00162796"/>
    <w:rsid w:val="00190F70"/>
    <w:rsid w:val="001A28F6"/>
    <w:rsid w:val="001B5421"/>
    <w:rsid w:val="001D328D"/>
    <w:rsid w:val="001E16FA"/>
    <w:rsid w:val="00211EAE"/>
    <w:rsid w:val="00231825"/>
    <w:rsid w:val="00243BB9"/>
    <w:rsid w:val="00244B7E"/>
    <w:rsid w:val="002D2096"/>
    <w:rsid w:val="002D456F"/>
    <w:rsid w:val="002E552F"/>
    <w:rsid w:val="00304ED8"/>
    <w:rsid w:val="00374C92"/>
    <w:rsid w:val="003878F9"/>
    <w:rsid w:val="003A4079"/>
    <w:rsid w:val="003A4DBC"/>
    <w:rsid w:val="003F0B8C"/>
    <w:rsid w:val="00400EB6"/>
    <w:rsid w:val="00457770"/>
    <w:rsid w:val="0047351A"/>
    <w:rsid w:val="00491A37"/>
    <w:rsid w:val="004A04D3"/>
    <w:rsid w:val="004C23F5"/>
    <w:rsid w:val="004C73CA"/>
    <w:rsid w:val="004C7BA6"/>
    <w:rsid w:val="004D49F4"/>
    <w:rsid w:val="00513B9C"/>
    <w:rsid w:val="0055255C"/>
    <w:rsid w:val="0055650C"/>
    <w:rsid w:val="00587D6C"/>
    <w:rsid w:val="005B0D34"/>
    <w:rsid w:val="005C1D87"/>
    <w:rsid w:val="005D641A"/>
    <w:rsid w:val="005D759F"/>
    <w:rsid w:val="005F1047"/>
    <w:rsid w:val="00617634"/>
    <w:rsid w:val="00622CC1"/>
    <w:rsid w:val="00642137"/>
    <w:rsid w:val="00695D41"/>
    <w:rsid w:val="006A1CBF"/>
    <w:rsid w:val="006A314D"/>
    <w:rsid w:val="006A49DA"/>
    <w:rsid w:val="006A6A0E"/>
    <w:rsid w:val="006E5C89"/>
    <w:rsid w:val="006E77A4"/>
    <w:rsid w:val="00704501"/>
    <w:rsid w:val="007117EF"/>
    <w:rsid w:val="00723593"/>
    <w:rsid w:val="007370EE"/>
    <w:rsid w:val="00761F60"/>
    <w:rsid w:val="0077604A"/>
    <w:rsid w:val="007A7F63"/>
    <w:rsid w:val="008113E3"/>
    <w:rsid w:val="00811A90"/>
    <w:rsid w:val="0081346D"/>
    <w:rsid w:val="00824013"/>
    <w:rsid w:val="0084468F"/>
    <w:rsid w:val="00893DE9"/>
    <w:rsid w:val="008F1511"/>
    <w:rsid w:val="0091147C"/>
    <w:rsid w:val="009743D4"/>
    <w:rsid w:val="00977174"/>
    <w:rsid w:val="009B0557"/>
    <w:rsid w:val="009B1D0F"/>
    <w:rsid w:val="009C7147"/>
    <w:rsid w:val="009F6BA4"/>
    <w:rsid w:val="00A4286B"/>
    <w:rsid w:val="00A73D40"/>
    <w:rsid w:val="00A75A36"/>
    <w:rsid w:val="00AE2C20"/>
    <w:rsid w:val="00AF4625"/>
    <w:rsid w:val="00B03B7A"/>
    <w:rsid w:val="00B053A7"/>
    <w:rsid w:val="00B137FD"/>
    <w:rsid w:val="00B26E3E"/>
    <w:rsid w:val="00B3587C"/>
    <w:rsid w:val="00B3643B"/>
    <w:rsid w:val="00B66393"/>
    <w:rsid w:val="00B726DD"/>
    <w:rsid w:val="00BB6498"/>
    <w:rsid w:val="00BC23CA"/>
    <w:rsid w:val="00BC7FAF"/>
    <w:rsid w:val="00BF1C7A"/>
    <w:rsid w:val="00C1243E"/>
    <w:rsid w:val="00C16A79"/>
    <w:rsid w:val="00C74BE5"/>
    <w:rsid w:val="00C850D2"/>
    <w:rsid w:val="00C94D03"/>
    <w:rsid w:val="00CA1A72"/>
    <w:rsid w:val="00CC7EC6"/>
    <w:rsid w:val="00CF5182"/>
    <w:rsid w:val="00D07272"/>
    <w:rsid w:val="00D810E9"/>
    <w:rsid w:val="00DD76DA"/>
    <w:rsid w:val="00E04E4A"/>
    <w:rsid w:val="00E14412"/>
    <w:rsid w:val="00E22A57"/>
    <w:rsid w:val="00E5598A"/>
    <w:rsid w:val="00E80DD4"/>
    <w:rsid w:val="00E84EB1"/>
    <w:rsid w:val="00EA2C36"/>
    <w:rsid w:val="00EF2685"/>
    <w:rsid w:val="00EF7633"/>
    <w:rsid w:val="00F00C42"/>
    <w:rsid w:val="00F174F9"/>
    <w:rsid w:val="00F334D8"/>
    <w:rsid w:val="00F36FC8"/>
    <w:rsid w:val="00F47965"/>
    <w:rsid w:val="00F51CF5"/>
    <w:rsid w:val="00F73DA0"/>
    <w:rsid w:val="00F95598"/>
    <w:rsid w:val="00F968A7"/>
    <w:rsid w:val="00F976B8"/>
    <w:rsid w:val="00FB1F0A"/>
    <w:rsid w:val="00FC297F"/>
    <w:rsid w:val="00FD501B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2A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73DA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3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mE4NzkwOWUtNmM2ZC00YzMzLWEzOTYtMDkyNWY2YjM2ZjJh%40thread.v2/0?context=%7b%22Tid%22%3a%22118b7cfa-a3dd-48b9-b026-31ff69bb738b%22%2c%22Oid%22%3a%22e2cd1cff-cdde-4d0a-98f6-246714621a24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Morris, Crystal</cp:lastModifiedBy>
  <cp:revision>4</cp:revision>
  <cp:lastPrinted>2021-09-07T17:34:00Z</cp:lastPrinted>
  <dcterms:created xsi:type="dcterms:W3CDTF">2022-05-24T15:07:00Z</dcterms:created>
  <dcterms:modified xsi:type="dcterms:W3CDTF">2022-05-24T15:46:00Z</dcterms:modified>
</cp:coreProperties>
</file>