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B2" w:rsidRPr="007340B2" w:rsidRDefault="007340B2" w:rsidP="007340B2">
      <w:pPr>
        <w:ind w:left="900" w:right="684"/>
        <w:jc w:val="center"/>
        <w:rPr>
          <w:rFonts w:ascii="Arial" w:hAnsi="Arial" w:cs="Arial"/>
          <w:b/>
          <w:sz w:val="22"/>
          <w:szCs w:val="22"/>
        </w:rPr>
      </w:pPr>
      <w:bookmarkStart w:id="0" w:name="_GoBack"/>
      <w:bookmarkEnd w:id="0"/>
    </w:p>
    <w:p w:rsidR="007340B2" w:rsidRPr="007340B2" w:rsidRDefault="007340B2" w:rsidP="007340B2">
      <w:pPr>
        <w:jc w:val="both"/>
        <w:rPr>
          <w:b/>
          <w:sz w:val="24"/>
          <w:szCs w:val="24"/>
          <w:u w:val="single"/>
        </w:rPr>
      </w:pPr>
      <w:r w:rsidRPr="007340B2">
        <w:rPr>
          <w:b/>
          <w:sz w:val="24"/>
          <w:szCs w:val="24"/>
          <w:u w:val="single"/>
        </w:rPr>
        <w:t>Notice of Public Information Meeting</w:t>
      </w:r>
    </w:p>
    <w:p w:rsidR="007340B2" w:rsidRPr="007340B2" w:rsidRDefault="007340B2" w:rsidP="007340B2">
      <w:pPr>
        <w:jc w:val="both"/>
        <w:rPr>
          <w:sz w:val="24"/>
          <w:szCs w:val="24"/>
        </w:rPr>
      </w:pPr>
    </w:p>
    <w:p w:rsidR="007340B2" w:rsidRPr="007340B2" w:rsidRDefault="007340B2" w:rsidP="007340B2">
      <w:pPr>
        <w:jc w:val="both"/>
        <w:rPr>
          <w:sz w:val="24"/>
          <w:szCs w:val="24"/>
        </w:rPr>
      </w:pPr>
      <w:r w:rsidRPr="007340B2">
        <w:rPr>
          <w:sz w:val="24"/>
          <w:szCs w:val="24"/>
        </w:rPr>
        <w:t xml:space="preserve">The Department of Transportation (Department) will conduct a Public Information Meeting concerning the proposed replacement of Bridge No. 02967, Route 49 over </w:t>
      </w:r>
      <w:proofErr w:type="spellStart"/>
      <w:r w:rsidRPr="007340B2">
        <w:rPr>
          <w:sz w:val="24"/>
          <w:szCs w:val="24"/>
        </w:rPr>
        <w:t>Wyassup</w:t>
      </w:r>
      <w:proofErr w:type="spellEnd"/>
      <w:r w:rsidRPr="007340B2">
        <w:rPr>
          <w:sz w:val="24"/>
          <w:szCs w:val="24"/>
        </w:rPr>
        <w:t xml:space="preserve"> Brook in the town of North Stonington on Tuesday, July 24, 2018 in the North Stonington Town Hall, 40 Main Street, North Stonington, Connecticut.  An open forum for individual discussions with Department officials will begin at 6:30 p.m., followed by a formal presentation at 7:00 p.m.</w:t>
      </w:r>
    </w:p>
    <w:p w:rsidR="007340B2" w:rsidRPr="007340B2" w:rsidRDefault="007340B2" w:rsidP="007340B2">
      <w:pPr>
        <w:jc w:val="both"/>
        <w:rPr>
          <w:sz w:val="24"/>
          <w:szCs w:val="24"/>
        </w:rPr>
      </w:pPr>
    </w:p>
    <w:p w:rsidR="007340B2" w:rsidRPr="007340B2" w:rsidRDefault="007340B2" w:rsidP="007340B2">
      <w:pPr>
        <w:jc w:val="both"/>
        <w:rPr>
          <w:rFonts w:eastAsiaTheme="minorHAnsi"/>
          <w:sz w:val="24"/>
          <w:szCs w:val="24"/>
          <w:lang w:bidi="en-US"/>
        </w:rPr>
      </w:pPr>
      <w:r w:rsidRPr="007340B2">
        <w:rPr>
          <w:rFonts w:eastAsiaTheme="minorHAnsi"/>
          <w:sz w:val="24"/>
          <w:szCs w:val="24"/>
          <w:lang w:bidi="en-US"/>
        </w:rPr>
        <w:t xml:space="preserve">The purpose of the project is to replace the existing steel beam bridge with a precast concrete rigid frame structure on pile-supported footings. </w:t>
      </w:r>
      <w:r>
        <w:rPr>
          <w:rFonts w:eastAsiaTheme="minorHAnsi"/>
          <w:sz w:val="24"/>
          <w:szCs w:val="24"/>
          <w:lang w:bidi="en-US"/>
        </w:rPr>
        <w:t xml:space="preserve"> </w:t>
      </w:r>
      <w:r w:rsidRPr="007340B2">
        <w:rPr>
          <w:rFonts w:eastAsiaTheme="minorHAnsi"/>
          <w:sz w:val="24"/>
          <w:szCs w:val="24"/>
          <w:lang w:bidi="en-US"/>
        </w:rPr>
        <w:t xml:space="preserve">The rigid frame structure will have a 30-foot clear span over </w:t>
      </w:r>
      <w:proofErr w:type="spellStart"/>
      <w:r w:rsidRPr="007340B2">
        <w:rPr>
          <w:rFonts w:eastAsiaTheme="minorHAnsi"/>
          <w:sz w:val="24"/>
          <w:szCs w:val="24"/>
          <w:lang w:bidi="en-US"/>
        </w:rPr>
        <w:t>Wyassup</w:t>
      </w:r>
      <w:proofErr w:type="spellEnd"/>
      <w:r w:rsidRPr="007340B2">
        <w:rPr>
          <w:rFonts w:eastAsiaTheme="minorHAnsi"/>
          <w:sz w:val="24"/>
          <w:szCs w:val="24"/>
          <w:lang w:bidi="en-US"/>
        </w:rPr>
        <w:t xml:space="preserve"> Brook. </w:t>
      </w:r>
      <w:r>
        <w:rPr>
          <w:rFonts w:eastAsiaTheme="minorHAnsi"/>
          <w:sz w:val="24"/>
          <w:szCs w:val="24"/>
          <w:lang w:bidi="en-US"/>
        </w:rPr>
        <w:t xml:space="preserve"> </w:t>
      </w:r>
      <w:r w:rsidRPr="007340B2">
        <w:rPr>
          <w:rFonts w:eastAsiaTheme="minorHAnsi"/>
          <w:sz w:val="24"/>
          <w:szCs w:val="24"/>
          <w:lang w:bidi="en-US"/>
        </w:rPr>
        <w:t>A 5-inch reinforced concrete shear slab with membrane waterproofing and bituminous concrete will be installed over the structure.</w:t>
      </w:r>
      <w:r>
        <w:rPr>
          <w:rFonts w:eastAsiaTheme="minorHAnsi"/>
          <w:sz w:val="24"/>
          <w:szCs w:val="24"/>
          <w:lang w:bidi="en-US"/>
        </w:rPr>
        <w:t xml:space="preserve"> </w:t>
      </w:r>
      <w:r w:rsidRPr="007340B2">
        <w:rPr>
          <w:rFonts w:eastAsiaTheme="minorHAnsi"/>
          <w:sz w:val="24"/>
          <w:szCs w:val="24"/>
          <w:lang w:bidi="en-US"/>
        </w:rPr>
        <w:t xml:space="preserve"> U-type </w:t>
      </w:r>
      <w:proofErr w:type="spellStart"/>
      <w:r w:rsidRPr="007340B2">
        <w:rPr>
          <w:rFonts w:eastAsiaTheme="minorHAnsi"/>
          <w:sz w:val="24"/>
          <w:szCs w:val="24"/>
          <w:lang w:bidi="en-US"/>
        </w:rPr>
        <w:t>wingwalls</w:t>
      </w:r>
      <w:proofErr w:type="spellEnd"/>
      <w:r w:rsidRPr="007340B2">
        <w:rPr>
          <w:rFonts w:eastAsiaTheme="minorHAnsi"/>
          <w:sz w:val="24"/>
          <w:szCs w:val="24"/>
          <w:lang w:bidi="en-US"/>
        </w:rPr>
        <w:t xml:space="preserve"> are proposed at all four corners of the bridge on pile-supported foundations. </w:t>
      </w:r>
      <w:r>
        <w:rPr>
          <w:rFonts w:eastAsiaTheme="minorHAnsi"/>
          <w:sz w:val="24"/>
          <w:szCs w:val="24"/>
          <w:lang w:bidi="en-US"/>
        </w:rPr>
        <w:t xml:space="preserve"> </w:t>
      </w:r>
      <w:r w:rsidRPr="007340B2">
        <w:rPr>
          <w:rFonts w:eastAsiaTheme="minorHAnsi"/>
          <w:sz w:val="24"/>
          <w:szCs w:val="24"/>
          <w:lang w:bidi="en-US"/>
        </w:rPr>
        <w:t xml:space="preserve">The proposed roadway will be widened to support a 32-foot width, which will accommodate an 11-foot lane and 5-foot shoulder in each direction. </w:t>
      </w:r>
      <w:r>
        <w:rPr>
          <w:rFonts w:eastAsiaTheme="minorHAnsi"/>
          <w:sz w:val="24"/>
          <w:szCs w:val="24"/>
          <w:lang w:bidi="en-US"/>
        </w:rPr>
        <w:t xml:space="preserve"> </w:t>
      </w:r>
      <w:r w:rsidRPr="007340B2">
        <w:rPr>
          <w:rFonts w:eastAsiaTheme="minorHAnsi"/>
          <w:sz w:val="24"/>
          <w:szCs w:val="24"/>
          <w:lang w:bidi="en-US"/>
        </w:rPr>
        <w:t xml:space="preserve">Form liner will be installed to improve the aesthetics of the bridge along Route 49. </w:t>
      </w:r>
    </w:p>
    <w:p w:rsidR="007340B2" w:rsidRPr="007340B2" w:rsidRDefault="007340B2" w:rsidP="007340B2">
      <w:pPr>
        <w:jc w:val="both"/>
        <w:rPr>
          <w:rFonts w:eastAsiaTheme="minorHAnsi"/>
          <w:sz w:val="24"/>
          <w:szCs w:val="24"/>
          <w:lang w:bidi="en-US"/>
        </w:rPr>
      </w:pPr>
    </w:p>
    <w:p w:rsidR="007340B2" w:rsidRPr="007340B2" w:rsidRDefault="007340B2" w:rsidP="007340B2">
      <w:pPr>
        <w:jc w:val="both"/>
        <w:rPr>
          <w:rFonts w:eastAsiaTheme="minorHAnsi"/>
          <w:sz w:val="24"/>
          <w:szCs w:val="24"/>
          <w:lang w:bidi="en-US"/>
        </w:rPr>
      </w:pPr>
      <w:r w:rsidRPr="007340B2">
        <w:rPr>
          <w:rFonts w:eastAsiaTheme="minorHAnsi"/>
          <w:sz w:val="24"/>
          <w:szCs w:val="24"/>
          <w:lang w:bidi="en-US"/>
        </w:rPr>
        <w:t xml:space="preserve">Construction will be performed during a closure of Route 49 at the bridge site and implementation of a detour route utilizing Routes 184 and 216. </w:t>
      </w:r>
      <w:r>
        <w:rPr>
          <w:rFonts w:eastAsiaTheme="minorHAnsi"/>
          <w:sz w:val="24"/>
          <w:szCs w:val="24"/>
          <w:lang w:bidi="en-US"/>
        </w:rPr>
        <w:t xml:space="preserve"> </w:t>
      </w:r>
      <w:r w:rsidRPr="007340B2">
        <w:rPr>
          <w:rFonts w:eastAsiaTheme="minorHAnsi"/>
          <w:sz w:val="24"/>
          <w:szCs w:val="24"/>
          <w:lang w:bidi="en-US"/>
        </w:rPr>
        <w:t xml:space="preserve">Off peak lane closures may be required prior to and after the road closure period to perform certain activities. </w:t>
      </w:r>
      <w:r>
        <w:rPr>
          <w:rFonts w:eastAsiaTheme="minorHAnsi"/>
          <w:sz w:val="24"/>
          <w:szCs w:val="24"/>
          <w:lang w:bidi="en-US"/>
        </w:rPr>
        <w:t xml:space="preserve"> </w:t>
      </w:r>
      <w:r w:rsidRPr="007340B2">
        <w:rPr>
          <w:rFonts w:eastAsiaTheme="minorHAnsi"/>
          <w:sz w:val="24"/>
          <w:szCs w:val="24"/>
          <w:lang w:bidi="en-US"/>
        </w:rPr>
        <w:t>Access to nearby residences and driveways will be maintained at all times.</w:t>
      </w:r>
    </w:p>
    <w:p w:rsidR="007340B2" w:rsidRPr="007340B2" w:rsidRDefault="007340B2" w:rsidP="007340B2">
      <w:pPr>
        <w:jc w:val="both"/>
        <w:rPr>
          <w:rFonts w:eastAsiaTheme="minorHAnsi"/>
          <w:sz w:val="24"/>
          <w:szCs w:val="24"/>
          <w:highlight w:val="yellow"/>
          <w:lang w:bidi="en-US"/>
        </w:rPr>
      </w:pPr>
    </w:p>
    <w:p w:rsidR="007340B2" w:rsidRPr="007340B2" w:rsidRDefault="007340B2" w:rsidP="007340B2">
      <w:pPr>
        <w:jc w:val="both"/>
        <w:rPr>
          <w:sz w:val="24"/>
          <w:szCs w:val="24"/>
        </w:rPr>
      </w:pPr>
      <w:r w:rsidRPr="007340B2">
        <w:rPr>
          <w:rFonts w:eastAsiaTheme="minorHAnsi"/>
          <w:sz w:val="24"/>
          <w:szCs w:val="24"/>
          <w:lang w:bidi="en-US"/>
        </w:rPr>
        <w:t xml:space="preserve">There are right-of-way impacts associated with the proposed improvements. </w:t>
      </w:r>
      <w:r>
        <w:rPr>
          <w:rFonts w:eastAsiaTheme="minorHAnsi"/>
          <w:sz w:val="24"/>
          <w:szCs w:val="24"/>
          <w:lang w:bidi="en-US"/>
        </w:rPr>
        <w:t xml:space="preserve"> </w:t>
      </w:r>
      <w:r w:rsidRPr="007340B2">
        <w:rPr>
          <w:rFonts w:eastAsiaTheme="minorHAnsi"/>
          <w:sz w:val="24"/>
          <w:szCs w:val="24"/>
          <w:lang w:bidi="en-US"/>
        </w:rPr>
        <w:t>Due to the proposed widening of Route 49 at the bridge location, the northern section of the bridge will cross over the State rights-of-way line, which will require a partial take.</w:t>
      </w:r>
      <w:r>
        <w:rPr>
          <w:rFonts w:eastAsiaTheme="minorHAnsi"/>
          <w:sz w:val="24"/>
          <w:szCs w:val="24"/>
          <w:lang w:bidi="en-US"/>
        </w:rPr>
        <w:t xml:space="preserve"> </w:t>
      </w:r>
      <w:r w:rsidRPr="007340B2">
        <w:rPr>
          <w:rFonts w:eastAsiaTheme="minorHAnsi"/>
          <w:sz w:val="24"/>
          <w:szCs w:val="24"/>
          <w:lang w:bidi="en-US"/>
        </w:rPr>
        <w:t xml:space="preserve"> Additional easements will be required for the relocation of utilities and construction access.</w:t>
      </w:r>
    </w:p>
    <w:p w:rsidR="007340B2" w:rsidRPr="007340B2" w:rsidRDefault="007340B2" w:rsidP="007340B2">
      <w:pPr>
        <w:jc w:val="both"/>
        <w:rPr>
          <w:sz w:val="24"/>
          <w:szCs w:val="24"/>
        </w:rPr>
      </w:pPr>
    </w:p>
    <w:p w:rsidR="007340B2" w:rsidRPr="007340B2" w:rsidRDefault="007340B2" w:rsidP="007340B2">
      <w:pPr>
        <w:jc w:val="both"/>
        <w:rPr>
          <w:sz w:val="24"/>
          <w:szCs w:val="24"/>
        </w:rPr>
      </w:pPr>
      <w:r w:rsidRPr="007340B2">
        <w:rPr>
          <w:sz w:val="24"/>
          <w:szCs w:val="24"/>
        </w:rPr>
        <w:t>Construction is anticipated to begin in spring 2021 based on the availability of funding.  The estimated construction cost for this project is approximately $1.825 million.  This project is anticipated to be undertaken with 80 percent Federal Funds and 20 percent State funds.</w:t>
      </w:r>
    </w:p>
    <w:p w:rsidR="007340B2" w:rsidRPr="007340B2" w:rsidRDefault="007340B2" w:rsidP="007340B2">
      <w:pPr>
        <w:jc w:val="both"/>
        <w:rPr>
          <w:sz w:val="24"/>
          <w:szCs w:val="24"/>
        </w:rPr>
      </w:pPr>
    </w:p>
    <w:p w:rsidR="007340B2" w:rsidRPr="007340B2" w:rsidRDefault="007340B2" w:rsidP="007340B2">
      <w:pPr>
        <w:jc w:val="both"/>
        <w:rPr>
          <w:sz w:val="24"/>
          <w:szCs w:val="24"/>
        </w:rPr>
      </w:pPr>
      <w:r w:rsidRPr="007340B2">
        <w:rPr>
          <w:sz w:val="24"/>
          <w:szCs w:val="24"/>
        </w:rPr>
        <w:t>The Public Information Meeting is being held to afford a full opportunity for public participation and to allow open discussion of any views and comments the community may have concerning this proposed project.</w:t>
      </w:r>
    </w:p>
    <w:p w:rsidR="007340B2" w:rsidRPr="007340B2" w:rsidRDefault="007340B2" w:rsidP="007340B2">
      <w:pPr>
        <w:jc w:val="both"/>
        <w:rPr>
          <w:sz w:val="24"/>
          <w:szCs w:val="24"/>
        </w:rPr>
      </w:pPr>
    </w:p>
    <w:p w:rsidR="007340B2" w:rsidRPr="007340B2" w:rsidRDefault="007340B2" w:rsidP="007340B2">
      <w:pPr>
        <w:rPr>
          <w:spacing w:val="-2"/>
          <w:sz w:val="24"/>
          <w:szCs w:val="24"/>
        </w:rPr>
      </w:pPr>
      <w:r w:rsidRPr="007340B2">
        <w:rPr>
          <w:sz w:val="24"/>
          <w:szCs w:val="24"/>
        </w:rPr>
        <w:t>The meeting facility is ADA accessible.  Language assistance may be requested by contacting the Department’s Language Assistance Call Line at (860) 594-2109</w:t>
      </w:r>
      <w:r>
        <w:rPr>
          <w:sz w:val="24"/>
          <w:szCs w:val="24"/>
        </w:rPr>
        <w:t>.  R</w:t>
      </w:r>
      <w:r w:rsidRPr="007340B2">
        <w:rPr>
          <w:sz w:val="24"/>
          <w:szCs w:val="24"/>
        </w:rPr>
        <w:t>equests should be made at least 5 business days prior to the meeting.  Persons with hearing and/or speech disabilities may dial 711 for Telecommunications Relay Service (TRS) and must instruct the operator to contact (860) 594-2243.  Language assistance is provided at no cost to the public and efforts will be made to respond to timely requests for assistance.</w:t>
      </w:r>
    </w:p>
    <w:p w:rsidR="007340B2" w:rsidRPr="007340B2" w:rsidRDefault="007340B2" w:rsidP="007340B2">
      <w:pPr>
        <w:jc w:val="both"/>
        <w:rPr>
          <w:sz w:val="24"/>
          <w:szCs w:val="24"/>
        </w:rPr>
      </w:pPr>
    </w:p>
    <w:p w:rsidR="007340B2" w:rsidRPr="007340B2" w:rsidRDefault="007340B2" w:rsidP="007340B2">
      <w:pPr>
        <w:jc w:val="both"/>
        <w:rPr>
          <w:sz w:val="24"/>
          <w:szCs w:val="24"/>
        </w:rPr>
      </w:pPr>
      <w:r w:rsidRPr="007340B2">
        <w:rPr>
          <w:sz w:val="24"/>
          <w:szCs w:val="24"/>
        </w:rPr>
        <w:t xml:space="preserve">Plans of the proposed project will be on display for public review.  Department personnel will be available during the meeting to discuss this project.  More detailed information is available at the Department’s Office of Engineering, 2800 Berlin Turnpike, Newington, Connecticut, Monday through Friday between the hours of 8:30 a.m. and 4:00 p.m., excluding holidays.  Anyone wishing to discuss the project may contact </w:t>
      </w:r>
      <w:r>
        <w:rPr>
          <w:sz w:val="24"/>
          <w:szCs w:val="24"/>
        </w:rPr>
        <w:t>Louis Bacho</w:t>
      </w:r>
      <w:r w:rsidRPr="007340B2">
        <w:rPr>
          <w:sz w:val="24"/>
          <w:szCs w:val="24"/>
        </w:rPr>
        <w:t xml:space="preserve"> at (860) 594-32</w:t>
      </w:r>
      <w:r>
        <w:rPr>
          <w:sz w:val="24"/>
          <w:szCs w:val="24"/>
        </w:rPr>
        <w:t>12</w:t>
      </w:r>
      <w:r w:rsidRPr="007340B2">
        <w:rPr>
          <w:sz w:val="24"/>
          <w:szCs w:val="24"/>
        </w:rPr>
        <w:t xml:space="preserve"> or by e-mail at </w:t>
      </w:r>
      <w:r>
        <w:rPr>
          <w:sz w:val="24"/>
          <w:szCs w:val="24"/>
        </w:rPr>
        <w:t>louis.bacho</w:t>
      </w:r>
      <w:r w:rsidRPr="007340B2">
        <w:rPr>
          <w:sz w:val="24"/>
          <w:szCs w:val="24"/>
        </w:rPr>
        <w:t>@ct.gov.  Concept drawings are also available for review at the North Stonington Town Hall.</w:t>
      </w:r>
    </w:p>
    <w:sectPr w:rsidR="007340B2" w:rsidRPr="007340B2" w:rsidSect="00D63635">
      <w:footerReference w:type="first" r:id="rId9"/>
      <w:pgSz w:w="12240" w:h="15840"/>
      <w:pgMar w:top="864" w:right="1440" w:bottom="72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88" w:rsidRDefault="00124C88" w:rsidP="00C06294">
      <w:r>
        <w:separator/>
      </w:r>
    </w:p>
  </w:endnote>
  <w:endnote w:type="continuationSeparator" w:id="0">
    <w:p w:rsidR="00124C88" w:rsidRDefault="00124C88" w:rsidP="00C0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1B" w:rsidRDefault="00DC2C1B" w:rsidP="00DC2C1B">
    <w:pPr>
      <w:tabs>
        <w:tab w:val="center" w:pos="4680"/>
        <w:tab w:val="right" w:pos="9360"/>
      </w:tabs>
      <w:jc w:val="center"/>
      <w:rPr>
        <w:rFonts w:eastAsia="+mj-ea"/>
        <w:b/>
        <w:bCs/>
        <w:i/>
        <w:color w:val="000080"/>
        <w:kern w:val="24"/>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88" w:rsidRDefault="00124C88" w:rsidP="00C06294">
      <w:r>
        <w:separator/>
      </w:r>
    </w:p>
  </w:footnote>
  <w:footnote w:type="continuationSeparator" w:id="0">
    <w:p w:rsidR="00124C88" w:rsidRDefault="00124C88" w:rsidP="00C06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9437C9"/>
    <w:multiLevelType w:val="hybridMultilevel"/>
    <w:tmpl w:val="D264E45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nsid w:val="28B97E37"/>
    <w:multiLevelType w:val="hybridMultilevel"/>
    <w:tmpl w:val="CB30AB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B1BDD"/>
    <w:multiLevelType w:val="hybridMultilevel"/>
    <w:tmpl w:val="F442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1E"/>
    <w:rsid w:val="000235C0"/>
    <w:rsid w:val="00025BEA"/>
    <w:rsid w:val="00030495"/>
    <w:rsid w:val="0003435E"/>
    <w:rsid w:val="00056C1E"/>
    <w:rsid w:val="00063BA3"/>
    <w:rsid w:val="00065AC2"/>
    <w:rsid w:val="000668D5"/>
    <w:rsid w:val="000A394A"/>
    <w:rsid w:val="000A7B7C"/>
    <w:rsid w:val="000C1EDE"/>
    <w:rsid w:val="000D1007"/>
    <w:rsid w:val="000E1D29"/>
    <w:rsid w:val="000F0362"/>
    <w:rsid w:val="000F1105"/>
    <w:rsid w:val="000F4A8F"/>
    <w:rsid w:val="000F66C6"/>
    <w:rsid w:val="000F72C8"/>
    <w:rsid w:val="001238CE"/>
    <w:rsid w:val="00124C88"/>
    <w:rsid w:val="00140DB2"/>
    <w:rsid w:val="00152054"/>
    <w:rsid w:val="00166D26"/>
    <w:rsid w:val="00167063"/>
    <w:rsid w:val="00182EC6"/>
    <w:rsid w:val="00187058"/>
    <w:rsid w:val="00191CF0"/>
    <w:rsid w:val="0019281E"/>
    <w:rsid w:val="00195209"/>
    <w:rsid w:val="001A7D27"/>
    <w:rsid w:val="001C06F8"/>
    <w:rsid w:val="001C69ED"/>
    <w:rsid w:val="001E68A4"/>
    <w:rsid w:val="001F2115"/>
    <w:rsid w:val="001F63AB"/>
    <w:rsid w:val="0020301A"/>
    <w:rsid w:val="00233630"/>
    <w:rsid w:val="00250313"/>
    <w:rsid w:val="00251E7B"/>
    <w:rsid w:val="002531A8"/>
    <w:rsid w:val="00266303"/>
    <w:rsid w:val="00270DA2"/>
    <w:rsid w:val="002A0262"/>
    <w:rsid w:val="002A6B44"/>
    <w:rsid w:val="002C103D"/>
    <w:rsid w:val="002C3C8A"/>
    <w:rsid w:val="002E1DAC"/>
    <w:rsid w:val="003010EE"/>
    <w:rsid w:val="00321414"/>
    <w:rsid w:val="00322A84"/>
    <w:rsid w:val="00322ABA"/>
    <w:rsid w:val="00330546"/>
    <w:rsid w:val="00342440"/>
    <w:rsid w:val="00344424"/>
    <w:rsid w:val="003459C4"/>
    <w:rsid w:val="00347E9E"/>
    <w:rsid w:val="00380736"/>
    <w:rsid w:val="00396229"/>
    <w:rsid w:val="003A5833"/>
    <w:rsid w:val="003B57F6"/>
    <w:rsid w:val="003F4DB4"/>
    <w:rsid w:val="004071A7"/>
    <w:rsid w:val="00445E18"/>
    <w:rsid w:val="00454E1F"/>
    <w:rsid w:val="00460EC3"/>
    <w:rsid w:val="00462061"/>
    <w:rsid w:val="00470508"/>
    <w:rsid w:val="0048496B"/>
    <w:rsid w:val="004A2153"/>
    <w:rsid w:val="004A5248"/>
    <w:rsid w:val="004A73F8"/>
    <w:rsid w:val="004B4467"/>
    <w:rsid w:val="004B4805"/>
    <w:rsid w:val="004B53D4"/>
    <w:rsid w:val="004D6015"/>
    <w:rsid w:val="004E30AB"/>
    <w:rsid w:val="004E3235"/>
    <w:rsid w:val="004F1A60"/>
    <w:rsid w:val="004F668B"/>
    <w:rsid w:val="00500AE3"/>
    <w:rsid w:val="00504F48"/>
    <w:rsid w:val="00505CB5"/>
    <w:rsid w:val="0050682D"/>
    <w:rsid w:val="00507136"/>
    <w:rsid w:val="0051670C"/>
    <w:rsid w:val="0055632B"/>
    <w:rsid w:val="00562EE6"/>
    <w:rsid w:val="00563DEC"/>
    <w:rsid w:val="00581FA2"/>
    <w:rsid w:val="00587BD6"/>
    <w:rsid w:val="0059210E"/>
    <w:rsid w:val="005977BA"/>
    <w:rsid w:val="005B36B3"/>
    <w:rsid w:val="005D4608"/>
    <w:rsid w:val="005E2BCE"/>
    <w:rsid w:val="005E7E04"/>
    <w:rsid w:val="005F474A"/>
    <w:rsid w:val="005F7A0A"/>
    <w:rsid w:val="00603637"/>
    <w:rsid w:val="00626A45"/>
    <w:rsid w:val="0063094F"/>
    <w:rsid w:val="0063577B"/>
    <w:rsid w:val="00666990"/>
    <w:rsid w:val="00675C5C"/>
    <w:rsid w:val="00683F91"/>
    <w:rsid w:val="006911A9"/>
    <w:rsid w:val="006930AC"/>
    <w:rsid w:val="006A4B56"/>
    <w:rsid w:val="006C26BF"/>
    <w:rsid w:val="006C28F5"/>
    <w:rsid w:val="006F0249"/>
    <w:rsid w:val="006F0CB5"/>
    <w:rsid w:val="007230C6"/>
    <w:rsid w:val="007340B2"/>
    <w:rsid w:val="00765C96"/>
    <w:rsid w:val="00781003"/>
    <w:rsid w:val="007B32A5"/>
    <w:rsid w:val="007C6443"/>
    <w:rsid w:val="007D079F"/>
    <w:rsid w:val="007D6927"/>
    <w:rsid w:val="007E2170"/>
    <w:rsid w:val="007E4F75"/>
    <w:rsid w:val="007E6526"/>
    <w:rsid w:val="007E6D77"/>
    <w:rsid w:val="007F7ECD"/>
    <w:rsid w:val="0080748E"/>
    <w:rsid w:val="008150D1"/>
    <w:rsid w:val="00816BA1"/>
    <w:rsid w:val="008216AA"/>
    <w:rsid w:val="00831B3D"/>
    <w:rsid w:val="00844C5A"/>
    <w:rsid w:val="00861BB2"/>
    <w:rsid w:val="0087381E"/>
    <w:rsid w:val="00885EF4"/>
    <w:rsid w:val="00887482"/>
    <w:rsid w:val="0089311D"/>
    <w:rsid w:val="00896C00"/>
    <w:rsid w:val="008A7A57"/>
    <w:rsid w:val="008B6B21"/>
    <w:rsid w:val="008C2783"/>
    <w:rsid w:val="008C35E1"/>
    <w:rsid w:val="008D060C"/>
    <w:rsid w:val="008D143D"/>
    <w:rsid w:val="008E1F57"/>
    <w:rsid w:val="008E64B0"/>
    <w:rsid w:val="008F069C"/>
    <w:rsid w:val="008F2F85"/>
    <w:rsid w:val="008F30F4"/>
    <w:rsid w:val="008F3822"/>
    <w:rsid w:val="00911C28"/>
    <w:rsid w:val="00911D55"/>
    <w:rsid w:val="009262F4"/>
    <w:rsid w:val="0093525C"/>
    <w:rsid w:val="00941CBD"/>
    <w:rsid w:val="00945843"/>
    <w:rsid w:val="00954186"/>
    <w:rsid w:val="00980D5E"/>
    <w:rsid w:val="009814D7"/>
    <w:rsid w:val="00986ED1"/>
    <w:rsid w:val="009878A6"/>
    <w:rsid w:val="00991110"/>
    <w:rsid w:val="009A11B5"/>
    <w:rsid w:val="009A19BF"/>
    <w:rsid w:val="009C1BF9"/>
    <w:rsid w:val="009C49BD"/>
    <w:rsid w:val="009E3DFF"/>
    <w:rsid w:val="009E67FA"/>
    <w:rsid w:val="009F263D"/>
    <w:rsid w:val="009F7E74"/>
    <w:rsid w:val="00A111F8"/>
    <w:rsid w:val="00A145EA"/>
    <w:rsid w:val="00A23DFB"/>
    <w:rsid w:val="00A431EF"/>
    <w:rsid w:val="00A50B34"/>
    <w:rsid w:val="00A659B4"/>
    <w:rsid w:val="00A70FFC"/>
    <w:rsid w:val="00A76904"/>
    <w:rsid w:val="00A931EE"/>
    <w:rsid w:val="00A945FC"/>
    <w:rsid w:val="00A9550C"/>
    <w:rsid w:val="00A97662"/>
    <w:rsid w:val="00AC77DD"/>
    <w:rsid w:val="00AD3504"/>
    <w:rsid w:val="00AD384B"/>
    <w:rsid w:val="00AE0E32"/>
    <w:rsid w:val="00AF07E6"/>
    <w:rsid w:val="00AF5110"/>
    <w:rsid w:val="00AF593A"/>
    <w:rsid w:val="00AF63F5"/>
    <w:rsid w:val="00AF7A53"/>
    <w:rsid w:val="00B11AF7"/>
    <w:rsid w:val="00B27B33"/>
    <w:rsid w:val="00B81674"/>
    <w:rsid w:val="00B85DB4"/>
    <w:rsid w:val="00B872D3"/>
    <w:rsid w:val="00BD16BD"/>
    <w:rsid w:val="00BD7943"/>
    <w:rsid w:val="00BE060C"/>
    <w:rsid w:val="00C06294"/>
    <w:rsid w:val="00C12E78"/>
    <w:rsid w:val="00C21DE4"/>
    <w:rsid w:val="00C26026"/>
    <w:rsid w:val="00C26961"/>
    <w:rsid w:val="00C316D6"/>
    <w:rsid w:val="00C35F8D"/>
    <w:rsid w:val="00C676A5"/>
    <w:rsid w:val="00C75505"/>
    <w:rsid w:val="00C76EEC"/>
    <w:rsid w:val="00C773C3"/>
    <w:rsid w:val="00C8483C"/>
    <w:rsid w:val="00C943C6"/>
    <w:rsid w:val="00CA5BB8"/>
    <w:rsid w:val="00CC0B66"/>
    <w:rsid w:val="00CC1D68"/>
    <w:rsid w:val="00CF7188"/>
    <w:rsid w:val="00CF77A5"/>
    <w:rsid w:val="00D071AB"/>
    <w:rsid w:val="00D15DC8"/>
    <w:rsid w:val="00D34820"/>
    <w:rsid w:val="00D3642E"/>
    <w:rsid w:val="00D522B7"/>
    <w:rsid w:val="00D62F32"/>
    <w:rsid w:val="00D63635"/>
    <w:rsid w:val="00D63CC2"/>
    <w:rsid w:val="00D931E3"/>
    <w:rsid w:val="00DA0968"/>
    <w:rsid w:val="00DA71C4"/>
    <w:rsid w:val="00DA7E9E"/>
    <w:rsid w:val="00DB129F"/>
    <w:rsid w:val="00DC2C1B"/>
    <w:rsid w:val="00DC5EB3"/>
    <w:rsid w:val="00DE4DC7"/>
    <w:rsid w:val="00DF1501"/>
    <w:rsid w:val="00DF410F"/>
    <w:rsid w:val="00DF5E5C"/>
    <w:rsid w:val="00DF6081"/>
    <w:rsid w:val="00E032D0"/>
    <w:rsid w:val="00E0739B"/>
    <w:rsid w:val="00E224A6"/>
    <w:rsid w:val="00E33505"/>
    <w:rsid w:val="00E41981"/>
    <w:rsid w:val="00E4235D"/>
    <w:rsid w:val="00E46D36"/>
    <w:rsid w:val="00E6293C"/>
    <w:rsid w:val="00E6402D"/>
    <w:rsid w:val="00E64069"/>
    <w:rsid w:val="00E6574F"/>
    <w:rsid w:val="00E65D2A"/>
    <w:rsid w:val="00E66655"/>
    <w:rsid w:val="00E778FB"/>
    <w:rsid w:val="00E858B4"/>
    <w:rsid w:val="00EA15A3"/>
    <w:rsid w:val="00EA4631"/>
    <w:rsid w:val="00EC0C7E"/>
    <w:rsid w:val="00ED2357"/>
    <w:rsid w:val="00ED25E4"/>
    <w:rsid w:val="00EE6ED5"/>
    <w:rsid w:val="00EF2756"/>
    <w:rsid w:val="00F2787B"/>
    <w:rsid w:val="00F27E20"/>
    <w:rsid w:val="00F33D1E"/>
    <w:rsid w:val="00F408EE"/>
    <w:rsid w:val="00F41C31"/>
    <w:rsid w:val="00F44EB0"/>
    <w:rsid w:val="00F45AC2"/>
    <w:rsid w:val="00F560BD"/>
    <w:rsid w:val="00F74E6B"/>
    <w:rsid w:val="00F757E7"/>
    <w:rsid w:val="00F8426C"/>
    <w:rsid w:val="00FB256C"/>
    <w:rsid w:val="00FC1E86"/>
    <w:rsid w:val="00FD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EB0"/>
  </w:style>
  <w:style w:type="paragraph" w:styleId="Heading2">
    <w:name w:val="heading 2"/>
    <w:basedOn w:val="Normal"/>
    <w:next w:val="Normal"/>
    <w:link w:val="Heading2Char"/>
    <w:qFormat/>
    <w:rsid w:val="00DE4DC7"/>
    <w:pPr>
      <w:keepNext/>
      <w:widowControl w:val="0"/>
      <w:spacing w:before="240" w:after="60"/>
      <w:outlineLvl w:val="1"/>
    </w:pPr>
    <w:rPr>
      <w:rFonts w:ascii="Arial" w:hAnsi="Arial"/>
      <w:b/>
      <w:bCs/>
      <w:i/>
      <w:iCs/>
      <w:snapToGrid w:val="0"/>
      <w:sz w:val="28"/>
      <w:szCs w:val="28"/>
      <w:lang w:val="x-none" w:eastAsia="x-none"/>
    </w:rPr>
  </w:style>
  <w:style w:type="paragraph" w:styleId="Heading3">
    <w:name w:val="heading 3"/>
    <w:basedOn w:val="Normal"/>
    <w:next w:val="Normal"/>
    <w:qFormat/>
    <w:pPr>
      <w:keepNext/>
      <w:jc w:val="center"/>
      <w:outlineLvl w:val="2"/>
    </w:pPr>
    <w:rPr>
      <w:sz w:val="28"/>
    </w:rPr>
  </w:style>
  <w:style w:type="paragraph" w:styleId="Heading7">
    <w:name w:val="heading 7"/>
    <w:basedOn w:val="Normal"/>
    <w:next w:val="Normal"/>
    <w:link w:val="Heading7Char"/>
    <w:semiHidden/>
    <w:unhideWhenUsed/>
    <w:qFormat/>
    <w:rsid w:val="00885EF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8"/>
    </w:rPr>
  </w:style>
  <w:style w:type="paragraph" w:styleId="BalloonText">
    <w:name w:val="Balloon Text"/>
    <w:basedOn w:val="Normal"/>
    <w:semiHidden/>
    <w:rsid w:val="00E6402D"/>
    <w:rPr>
      <w:rFonts w:ascii="Tahoma" w:hAnsi="Tahoma" w:cs="Tahoma"/>
      <w:sz w:val="16"/>
      <w:szCs w:val="16"/>
    </w:rPr>
  </w:style>
  <w:style w:type="paragraph" w:styleId="Header">
    <w:name w:val="header"/>
    <w:basedOn w:val="Normal"/>
    <w:link w:val="HeaderChar"/>
    <w:rsid w:val="00C06294"/>
    <w:pPr>
      <w:tabs>
        <w:tab w:val="center" w:pos="4680"/>
        <w:tab w:val="right" w:pos="9360"/>
      </w:tabs>
    </w:pPr>
  </w:style>
  <w:style w:type="character" w:customStyle="1" w:styleId="HeaderChar">
    <w:name w:val="Header Char"/>
    <w:basedOn w:val="DefaultParagraphFont"/>
    <w:link w:val="Header"/>
    <w:rsid w:val="00C06294"/>
  </w:style>
  <w:style w:type="paragraph" w:styleId="Footer">
    <w:name w:val="footer"/>
    <w:basedOn w:val="Normal"/>
    <w:link w:val="FooterChar"/>
    <w:uiPriority w:val="99"/>
    <w:rsid w:val="00C06294"/>
    <w:pPr>
      <w:tabs>
        <w:tab w:val="center" w:pos="4680"/>
        <w:tab w:val="right" w:pos="9360"/>
      </w:tabs>
    </w:pPr>
  </w:style>
  <w:style w:type="character" w:customStyle="1" w:styleId="FooterChar">
    <w:name w:val="Footer Char"/>
    <w:basedOn w:val="DefaultParagraphFont"/>
    <w:link w:val="Footer"/>
    <w:uiPriority w:val="99"/>
    <w:rsid w:val="00C06294"/>
  </w:style>
  <w:style w:type="table" w:styleId="TableGrid">
    <w:name w:val="Table Grid"/>
    <w:basedOn w:val="TableNormal"/>
    <w:rsid w:val="0094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56C1E"/>
    <w:pPr>
      <w:tabs>
        <w:tab w:val="left" w:pos="1584"/>
      </w:tabs>
      <w:spacing w:after="216" w:line="226" w:lineRule="exact"/>
      <w:ind w:firstLine="1008"/>
      <w:jc w:val="both"/>
    </w:pPr>
    <w:rPr>
      <w:sz w:val="22"/>
    </w:rPr>
  </w:style>
  <w:style w:type="character" w:customStyle="1" w:styleId="BodyTextIndent3Char">
    <w:name w:val="Body Text Indent 3 Char"/>
    <w:basedOn w:val="DefaultParagraphFont"/>
    <w:link w:val="BodyTextIndent3"/>
    <w:rsid w:val="00056C1E"/>
    <w:rPr>
      <w:sz w:val="22"/>
    </w:rPr>
  </w:style>
  <w:style w:type="character" w:customStyle="1" w:styleId="Heading7Char">
    <w:name w:val="Heading 7 Char"/>
    <w:basedOn w:val="DefaultParagraphFont"/>
    <w:link w:val="Heading7"/>
    <w:semiHidden/>
    <w:rsid w:val="00885EF4"/>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rsid w:val="00885EF4"/>
    <w:pPr>
      <w:spacing w:after="120"/>
    </w:pPr>
  </w:style>
  <w:style w:type="character" w:customStyle="1" w:styleId="BodyTextChar">
    <w:name w:val="Body Text Char"/>
    <w:basedOn w:val="DefaultParagraphFont"/>
    <w:link w:val="BodyText"/>
    <w:uiPriority w:val="99"/>
    <w:rsid w:val="00885EF4"/>
  </w:style>
  <w:style w:type="paragraph" w:styleId="BodyTextIndent">
    <w:name w:val="Body Text Indent"/>
    <w:basedOn w:val="Normal"/>
    <w:link w:val="BodyTextIndentChar"/>
    <w:uiPriority w:val="99"/>
    <w:rsid w:val="00885EF4"/>
    <w:pPr>
      <w:spacing w:after="120"/>
      <w:ind w:left="360"/>
    </w:pPr>
  </w:style>
  <w:style w:type="character" w:customStyle="1" w:styleId="BodyTextIndentChar">
    <w:name w:val="Body Text Indent Char"/>
    <w:basedOn w:val="DefaultParagraphFont"/>
    <w:link w:val="BodyTextIndent"/>
    <w:uiPriority w:val="99"/>
    <w:rsid w:val="00885EF4"/>
  </w:style>
  <w:style w:type="character" w:styleId="PlaceholderText">
    <w:name w:val="Placeholder Text"/>
    <w:basedOn w:val="DefaultParagraphFont"/>
    <w:uiPriority w:val="99"/>
    <w:semiHidden/>
    <w:rsid w:val="00563DEC"/>
    <w:rPr>
      <w:color w:val="808080"/>
    </w:rPr>
  </w:style>
  <w:style w:type="character" w:customStyle="1" w:styleId="Heading2Char">
    <w:name w:val="Heading 2 Char"/>
    <w:basedOn w:val="DefaultParagraphFont"/>
    <w:link w:val="Heading2"/>
    <w:rsid w:val="00DE4DC7"/>
    <w:rPr>
      <w:rFonts w:ascii="Arial" w:hAnsi="Arial"/>
      <w:b/>
      <w:bCs/>
      <w:i/>
      <w:iCs/>
      <w:snapToGrid w:val="0"/>
      <w:sz w:val="28"/>
      <w:szCs w:val="28"/>
      <w:lang w:val="x-none" w:eastAsia="x-none"/>
    </w:rPr>
  </w:style>
  <w:style w:type="paragraph" w:styleId="NoSpacing">
    <w:name w:val="No Spacing"/>
    <w:uiPriority w:val="1"/>
    <w:qFormat/>
    <w:rsid w:val="0048496B"/>
    <w:pPr>
      <w:widowControl w:val="0"/>
    </w:pPr>
    <w:rPr>
      <w:rFonts w:asciiTheme="minorHAnsi" w:eastAsiaTheme="minorHAnsi" w:hAnsiTheme="minorHAnsi" w:cstheme="minorBidi"/>
      <w:sz w:val="22"/>
      <w:szCs w:val="22"/>
    </w:rPr>
  </w:style>
  <w:style w:type="character" w:styleId="Hyperlink">
    <w:name w:val="Hyperlink"/>
    <w:rsid w:val="00E6293C"/>
    <w:rPr>
      <w:color w:val="0000FF"/>
      <w:u w:val="single"/>
    </w:rPr>
  </w:style>
  <w:style w:type="character" w:styleId="PageNumber">
    <w:name w:val="page number"/>
    <w:rsid w:val="00E032D0"/>
  </w:style>
  <w:style w:type="paragraph" w:styleId="NormalWeb">
    <w:name w:val="Normal (Web)"/>
    <w:basedOn w:val="Normal"/>
    <w:uiPriority w:val="99"/>
    <w:unhideWhenUsed/>
    <w:rsid w:val="00396229"/>
    <w:pPr>
      <w:spacing w:before="100" w:beforeAutospacing="1" w:after="100" w:afterAutospacing="1"/>
    </w:pPr>
    <w:rPr>
      <w:sz w:val="24"/>
      <w:szCs w:val="24"/>
    </w:rPr>
  </w:style>
  <w:style w:type="character" w:styleId="Strong">
    <w:name w:val="Strong"/>
    <w:uiPriority w:val="22"/>
    <w:qFormat/>
    <w:rsid w:val="00396229"/>
    <w:rPr>
      <w:b/>
      <w:bCs/>
    </w:rPr>
  </w:style>
  <w:style w:type="paragraph" w:styleId="ListParagraph">
    <w:name w:val="List Paragraph"/>
    <w:basedOn w:val="Normal"/>
    <w:uiPriority w:val="34"/>
    <w:qFormat/>
    <w:rsid w:val="003B57F6"/>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EB0"/>
  </w:style>
  <w:style w:type="paragraph" w:styleId="Heading2">
    <w:name w:val="heading 2"/>
    <w:basedOn w:val="Normal"/>
    <w:next w:val="Normal"/>
    <w:link w:val="Heading2Char"/>
    <w:qFormat/>
    <w:rsid w:val="00DE4DC7"/>
    <w:pPr>
      <w:keepNext/>
      <w:widowControl w:val="0"/>
      <w:spacing w:before="240" w:after="60"/>
      <w:outlineLvl w:val="1"/>
    </w:pPr>
    <w:rPr>
      <w:rFonts w:ascii="Arial" w:hAnsi="Arial"/>
      <w:b/>
      <w:bCs/>
      <w:i/>
      <w:iCs/>
      <w:snapToGrid w:val="0"/>
      <w:sz w:val="28"/>
      <w:szCs w:val="28"/>
      <w:lang w:val="x-none" w:eastAsia="x-none"/>
    </w:rPr>
  </w:style>
  <w:style w:type="paragraph" w:styleId="Heading3">
    <w:name w:val="heading 3"/>
    <w:basedOn w:val="Normal"/>
    <w:next w:val="Normal"/>
    <w:qFormat/>
    <w:pPr>
      <w:keepNext/>
      <w:jc w:val="center"/>
      <w:outlineLvl w:val="2"/>
    </w:pPr>
    <w:rPr>
      <w:sz w:val="28"/>
    </w:rPr>
  </w:style>
  <w:style w:type="paragraph" w:styleId="Heading7">
    <w:name w:val="heading 7"/>
    <w:basedOn w:val="Normal"/>
    <w:next w:val="Normal"/>
    <w:link w:val="Heading7Char"/>
    <w:semiHidden/>
    <w:unhideWhenUsed/>
    <w:qFormat/>
    <w:rsid w:val="00885EF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8"/>
    </w:rPr>
  </w:style>
  <w:style w:type="paragraph" w:styleId="BalloonText">
    <w:name w:val="Balloon Text"/>
    <w:basedOn w:val="Normal"/>
    <w:semiHidden/>
    <w:rsid w:val="00E6402D"/>
    <w:rPr>
      <w:rFonts w:ascii="Tahoma" w:hAnsi="Tahoma" w:cs="Tahoma"/>
      <w:sz w:val="16"/>
      <w:szCs w:val="16"/>
    </w:rPr>
  </w:style>
  <w:style w:type="paragraph" w:styleId="Header">
    <w:name w:val="header"/>
    <w:basedOn w:val="Normal"/>
    <w:link w:val="HeaderChar"/>
    <w:rsid w:val="00C06294"/>
    <w:pPr>
      <w:tabs>
        <w:tab w:val="center" w:pos="4680"/>
        <w:tab w:val="right" w:pos="9360"/>
      </w:tabs>
    </w:pPr>
  </w:style>
  <w:style w:type="character" w:customStyle="1" w:styleId="HeaderChar">
    <w:name w:val="Header Char"/>
    <w:basedOn w:val="DefaultParagraphFont"/>
    <w:link w:val="Header"/>
    <w:rsid w:val="00C06294"/>
  </w:style>
  <w:style w:type="paragraph" w:styleId="Footer">
    <w:name w:val="footer"/>
    <w:basedOn w:val="Normal"/>
    <w:link w:val="FooterChar"/>
    <w:uiPriority w:val="99"/>
    <w:rsid w:val="00C06294"/>
    <w:pPr>
      <w:tabs>
        <w:tab w:val="center" w:pos="4680"/>
        <w:tab w:val="right" w:pos="9360"/>
      </w:tabs>
    </w:pPr>
  </w:style>
  <w:style w:type="character" w:customStyle="1" w:styleId="FooterChar">
    <w:name w:val="Footer Char"/>
    <w:basedOn w:val="DefaultParagraphFont"/>
    <w:link w:val="Footer"/>
    <w:uiPriority w:val="99"/>
    <w:rsid w:val="00C06294"/>
  </w:style>
  <w:style w:type="table" w:styleId="TableGrid">
    <w:name w:val="Table Grid"/>
    <w:basedOn w:val="TableNormal"/>
    <w:rsid w:val="0094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56C1E"/>
    <w:pPr>
      <w:tabs>
        <w:tab w:val="left" w:pos="1584"/>
      </w:tabs>
      <w:spacing w:after="216" w:line="226" w:lineRule="exact"/>
      <w:ind w:firstLine="1008"/>
      <w:jc w:val="both"/>
    </w:pPr>
    <w:rPr>
      <w:sz w:val="22"/>
    </w:rPr>
  </w:style>
  <w:style w:type="character" w:customStyle="1" w:styleId="BodyTextIndent3Char">
    <w:name w:val="Body Text Indent 3 Char"/>
    <w:basedOn w:val="DefaultParagraphFont"/>
    <w:link w:val="BodyTextIndent3"/>
    <w:rsid w:val="00056C1E"/>
    <w:rPr>
      <w:sz w:val="22"/>
    </w:rPr>
  </w:style>
  <w:style w:type="character" w:customStyle="1" w:styleId="Heading7Char">
    <w:name w:val="Heading 7 Char"/>
    <w:basedOn w:val="DefaultParagraphFont"/>
    <w:link w:val="Heading7"/>
    <w:semiHidden/>
    <w:rsid w:val="00885EF4"/>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rsid w:val="00885EF4"/>
    <w:pPr>
      <w:spacing w:after="120"/>
    </w:pPr>
  </w:style>
  <w:style w:type="character" w:customStyle="1" w:styleId="BodyTextChar">
    <w:name w:val="Body Text Char"/>
    <w:basedOn w:val="DefaultParagraphFont"/>
    <w:link w:val="BodyText"/>
    <w:uiPriority w:val="99"/>
    <w:rsid w:val="00885EF4"/>
  </w:style>
  <w:style w:type="paragraph" w:styleId="BodyTextIndent">
    <w:name w:val="Body Text Indent"/>
    <w:basedOn w:val="Normal"/>
    <w:link w:val="BodyTextIndentChar"/>
    <w:uiPriority w:val="99"/>
    <w:rsid w:val="00885EF4"/>
    <w:pPr>
      <w:spacing w:after="120"/>
      <w:ind w:left="360"/>
    </w:pPr>
  </w:style>
  <w:style w:type="character" w:customStyle="1" w:styleId="BodyTextIndentChar">
    <w:name w:val="Body Text Indent Char"/>
    <w:basedOn w:val="DefaultParagraphFont"/>
    <w:link w:val="BodyTextIndent"/>
    <w:uiPriority w:val="99"/>
    <w:rsid w:val="00885EF4"/>
  </w:style>
  <w:style w:type="character" w:styleId="PlaceholderText">
    <w:name w:val="Placeholder Text"/>
    <w:basedOn w:val="DefaultParagraphFont"/>
    <w:uiPriority w:val="99"/>
    <w:semiHidden/>
    <w:rsid w:val="00563DEC"/>
    <w:rPr>
      <w:color w:val="808080"/>
    </w:rPr>
  </w:style>
  <w:style w:type="character" w:customStyle="1" w:styleId="Heading2Char">
    <w:name w:val="Heading 2 Char"/>
    <w:basedOn w:val="DefaultParagraphFont"/>
    <w:link w:val="Heading2"/>
    <w:rsid w:val="00DE4DC7"/>
    <w:rPr>
      <w:rFonts w:ascii="Arial" w:hAnsi="Arial"/>
      <w:b/>
      <w:bCs/>
      <w:i/>
      <w:iCs/>
      <w:snapToGrid w:val="0"/>
      <w:sz w:val="28"/>
      <w:szCs w:val="28"/>
      <w:lang w:val="x-none" w:eastAsia="x-none"/>
    </w:rPr>
  </w:style>
  <w:style w:type="paragraph" w:styleId="NoSpacing">
    <w:name w:val="No Spacing"/>
    <w:uiPriority w:val="1"/>
    <w:qFormat/>
    <w:rsid w:val="0048496B"/>
    <w:pPr>
      <w:widowControl w:val="0"/>
    </w:pPr>
    <w:rPr>
      <w:rFonts w:asciiTheme="minorHAnsi" w:eastAsiaTheme="minorHAnsi" w:hAnsiTheme="minorHAnsi" w:cstheme="minorBidi"/>
      <w:sz w:val="22"/>
      <w:szCs w:val="22"/>
    </w:rPr>
  </w:style>
  <w:style w:type="character" w:styleId="Hyperlink">
    <w:name w:val="Hyperlink"/>
    <w:rsid w:val="00E6293C"/>
    <w:rPr>
      <w:color w:val="0000FF"/>
      <w:u w:val="single"/>
    </w:rPr>
  </w:style>
  <w:style w:type="character" w:styleId="PageNumber">
    <w:name w:val="page number"/>
    <w:rsid w:val="00E032D0"/>
  </w:style>
  <w:style w:type="paragraph" w:styleId="NormalWeb">
    <w:name w:val="Normal (Web)"/>
    <w:basedOn w:val="Normal"/>
    <w:uiPriority w:val="99"/>
    <w:unhideWhenUsed/>
    <w:rsid w:val="00396229"/>
    <w:pPr>
      <w:spacing w:before="100" w:beforeAutospacing="1" w:after="100" w:afterAutospacing="1"/>
    </w:pPr>
    <w:rPr>
      <w:sz w:val="24"/>
      <w:szCs w:val="24"/>
    </w:rPr>
  </w:style>
  <w:style w:type="character" w:styleId="Strong">
    <w:name w:val="Strong"/>
    <w:uiPriority w:val="22"/>
    <w:qFormat/>
    <w:rsid w:val="00396229"/>
    <w:rPr>
      <w:b/>
      <w:bCs/>
    </w:rPr>
  </w:style>
  <w:style w:type="paragraph" w:styleId="ListParagraph">
    <w:name w:val="List Paragraph"/>
    <w:basedOn w:val="Normal"/>
    <w:uiPriority w:val="34"/>
    <w:qFormat/>
    <w:rsid w:val="003B57F6"/>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OTSHARE\Engineering%20Standard%20Forms\Bridg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09B5-A601-4A02-9EF6-4EA42FF0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STATE OF CONNECTICUT</vt:lpstr>
    </vt:vector>
  </TitlesOfParts>
  <Company>State of Connecticut</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dc:title>
  <dc:creator>Blasi, Kevin</dc:creator>
  <cp:lastModifiedBy>Kwolek, Ellen S.</cp:lastModifiedBy>
  <cp:revision>2</cp:revision>
  <cp:lastPrinted>2017-10-18T16:49:00Z</cp:lastPrinted>
  <dcterms:created xsi:type="dcterms:W3CDTF">2018-06-21T18:12:00Z</dcterms:created>
  <dcterms:modified xsi:type="dcterms:W3CDTF">2018-06-21T18:12:00Z</dcterms:modified>
</cp:coreProperties>
</file>