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7DFC8" w14:textId="5C436D48" w:rsidR="006706F4" w:rsidRDefault="006B0820">
      <w:r>
        <w:t>Draft June 3, 2020</w:t>
      </w:r>
    </w:p>
    <w:p w14:paraId="21C4537A" w14:textId="5CF4B007" w:rsidR="006B0820" w:rsidRDefault="006B0820">
      <w:pPr>
        <w:rPr>
          <w:b/>
          <w:bCs/>
        </w:rPr>
      </w:pPr>
      <w:r>
        <w:rPr>
          <w:b/>
          <w:bCs/>
        </w:rPr>
        <w:t>Parcel Identification:__________________________________________________________</w:t>
      </w:r>
    </w:p>
    <w:p w14:paraId="3211F64D" w14:textId="314CE1D9" w:rsidR="006B0820" w:rsidRDefault="006B0820">
      <w:pPr>
        <w:rPr>
          <w:b/>
          <w:bCs/>
        </w:rPr>
      </w:pPr>
      <w:r>
        <w:rPr>
          <w:b/>
          <w:bCs/>
        </w:rPr>
        <w:t>Name of Person Completing Form:_______________________________________________</w:t>
      </w:r>
    </w:p>
    <w:p w14:paraId="6D8103D7" w14:textId="2D3E2D2F" w:rsidR="006B0820" w:rsidRDefault="006B0820">
      <w:pPr>
        <w:rPr>
          <w:b/>
          <w:bCs/>
        </w:rPr>
      </w:pPr>
      <w:r>
        <w:rPr>
          <w:b/>
          <w:bCs/>
        </w:rPr>
        <w:t>Name of Legislator(s) Sponsoring the Conveyance:___________________________________</w:t>
      </w:r>
    </w:p>
    <w:p w14:paraId="27D65EFF" w14:textId="34AB9010" w:rsidR="006B0820" w:rsidRDefault="006B0820" w:rsidP="006B0820">
      <w:pPr>
        <w:jc w:val="center"/>
      </w:pPr>
      <w:r>
        <w:t>Connecticut General Assembly</w:t>
      </w:r>
    </w:p>
    <w:p w14:paraId="34C28E27" w14:textId="711D45A3" w:rsidR="006B0820" w:rsidRDefault="006B0820" w:rsidP="006B0820">
      <w:pPr>
        <w:jc w:val="center"/>
      </w:pPr>
      <w:r>
        <w:t>Conveyance Questionnaire</w:t>
      </w:r>
    </w:p>
    <w:p w14:paraId="0B0565C5" w14:textId="7FF59A1B" w:rsidR="006B0820" w:rsidRDefault="006B0820" w:rsidP="006B0820">
      <w:pPr>
        <w:jc w:val="center"/>
      </w:pPr>
      <w:r>
        <w:t>Addendum</w:t>
      </w:r>
    </w:p>
    <w:p w14:paraId="0C25EBA8" w14:textId="19BB2BDA" w:rsidR="006B0820" w:rsidRDefault="006B0820" w:rsidP="006B0820">
      <w:pPr>
        <w:jc w:val="center"/>
        <w:rPr>
          <w:u w:val="single"/>
        </w:rPr>
      </w:pPr>
      <w:r>
        <w:rPr>
          <w:u w:val="single"/>
        </w:rPr>
        <w:t>Land Characteristics/Uses</w:t>
      </w:r>
    </w:p>
    <w:p w14:paraId="3C8DF6B4" w14:textId="14639CC5" w:rsidR="006B0820" w:rsidRDefault="006B0820" w:rsidP="006B0820">
      <w:r>
        <w:t>What is the current use of the property?_____________________________________________</w:t>
      </w:r>
    </w:p>
    <w:p w14:paraId="4C81E6B1" w14:textId="6D092E24" w:rsidR="006B0820" w:rsidRDefault="006B0820" w:rsidP="006B0820">
      <w:r>
        <w:t>Is the site in an Aquifer Protection Area?  Yes/No – If yes, please provide mapping.</w:t>
      </w:r>
    </w:p>
    <w:p w14:paraId="143C12E4" w14:textId="76E26F5C" w:rsidR="006B0820" w:rsidRDefault="006B0820" w:rsidP="006B0820">
      <w:r>
        <w:t>Is the site within a public water supply watershed?  Yes/No – if yes, please provide mapping.</w:t>
      </w:r>
    </w:p>
    <w:p w14:paraId="67D72038" w14:textId="70B0AF81" w:rsidR="006B0820" w:rsidRDefault="006B0820" w:rsidP="006B0820">
      <w:r>
        <w:t xml:space="preserve">Are </w:t>
      </w:r>
      <w:r w:rsidR="009A79E8">
        <w:t xml:space="preserve">springs, </w:t>
      </w:r>
      <w:r>
        <w:t>streams, watercourses, and/or wetlands on the property?  Yes/No - If yes, please provide mapping.</w:t>
      </w:r>
    </w:p>
    <w:p w14:paraId="306F386D" w14:textId="093971D6" w:rsidR="006B0820" w:rsidRDefault="006B0820" w:rsidP="006B0820">
      <w:r>
        <w:t>Is the site identified by the State Natural Diversity Data Base as being within an area containing endangered, threatened, ad special concern species and significant natural communities?  Yes/No – If yes, please provide reference information.</w:t>
      </w:r>
    </w:p>
    <w:p w14:paraId="7BD0D4D6" w14:textId="077D8FB5" w:rsidR="006B0820" w:rsidRDefault="006B0820" w:rsidP="006B0820">
      <w:r>
        <w:t>Estimate existing land cover on the property by percent (should add up to 100%)</w:t>
      </w:r>
    </w:p>
    <w:p w14:paraId="76FED0F1" w14:textId="61AD6553" w:rsidR="00933063" w:rsidRDefault="00933063" w:rsidP="006B0820">
      <w:r>
        <w:t xml:space="preserve">     Buildings:_____________________________________________________________________</w:t>
      </w:r>
    </w:p>
    <w:p w14:paraId="5414FBE4" w14:textId="28D3186F" w:rsidR="00933063" w:rsidRDefault="00933063" w:rsidP="00933063">
      <w:pPr>
        <w:spacing w:before="240"/>
      </w:pPr>
      <w:r>
        <w:t xml:space="preserve">     Other impervious cover (parking lots, roads, driveways, sidewalks)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</w:p>
    <w:p w14:paraId="455D1B36" w14:textId="77D6793F" w:rsidR="00933063" w:rsidRDefault="00933063" w:rsidP="00933063">
      <w:pPr>
        <w:spacing w:before="240"/>
      </w:pPr>
      <w:r>
        <w:t xml:space="preserve">     Developed open space(lawn, turf, playing field, etc.)___________________________________</w:t>
      </w:r>
    </w:p>
    <w:p w14:paraId="79F64C03" w14:textId="6B6DFF1D" w:rsidR="00933063" w:rsidRDefault="00933063" w:rsidP="00933063">
      <w:pPr>
        <w:spacing w:before="240"/>
      </w:pPr>
      <w:r>
        <w:t xml:space="preserve">     Natural meadow, grassland, or agriculture):__________________________________________</w:t>
      </w:r>
    </w:p>
    <w:p w14:paraId="6D764D86" w14:textId="1D4465BA" w:rsidR="006B0820" w:rsidRDefault="00933063" w:rsidP="00933063">
      <w:pPr>
        <w:spacing w:before="240"/>
      </w:pPr>
      <w:r>
        <w:t xml:space="preserve">     Forest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  <w:p w14:paraId="63FF4578" w14:textId="13E27FF9" w:rsidR="00933063" w:rsidRDefault="00933063" w:rsidP="00933063">
      <w:pPr>
        <w:spacing w:before="240"/>
      </w:pPr>
      <w:r>
        <w:t xml:space="preserve">     Wetlands/watercourses/water bodies:______________________________________________</w:t>
      </w:r>
    </w:p>
    <w:p w14:paraId="73543624" w14:textId="68607592" w:rsidR="00933063" w:rsidRDefault="00933063" w:rsidP="00933063">
      <w:pPr>
        <w:spacing w:before="240"/>
      </w:pPr>
      <w:r>
        <w:t xml:space="preserve">     Other:________________________________________________________________________</w:t>
      </w:r>
    </w:p>
    <w:p w14:paraId="578B610B" w14:textId="59C1D363" w:rsidR="00933063" w:rsidRDefault="00933063" w:rsidP="00933063">
      <w:pPr>
        <w:spacing w:before="240"/>
      </w:pPr>
      <w:r>
        <w:t>Are any of the buildings on the property on the National Register of Historic Places? Yes/No – If yes, please explain.</w:t>
      </w:r>
    </w:p>
    <w:p w14:paraId="7BD76B7B" w14:textId="481EF0AC" w:rsidR="00933063" w:rsidRDefault="00933063" w:rsidP="00933063">
      <w:pPr>
        <w:pBdr>
          <w:bottom w:val="single" w:sz="12" w:space="1" w:color="auto"/>
        </w:pBdr>
        <w:spacing w:before="240"/>
      </w:pPr>
      <w:r>
        <w:t xml:space="preserve">Please explain the future use of the property, e.g. recreation, open space, profit making, non-profit, other.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</w:t>
      </w:r>
    </w:p>
    <w:p w14:paraId="6B76FF6D" w14:textId="73883E33" w:rsidR="00A15C78" w:rsidRPr="006B0820" w:rsidRDefault="00A15C78" w:rsidP="00933063">
      <w:pPr>
        <w:spacing w:before="240"/>
      </w:pPr>
      <w:r>
        <w:t>FYI – CT ECO’s GIS viewer can provide useful information re: information requested above.</w:t>
      </w:r>
    </w:p>
    <w:sectPr w:rsidR="00A15C78" w:rsidRPr="006B0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20"/>
    <w:rsid w:val="006706F4"/>
    <w:rsid w:val="006B0820"/>
    <w:rsid w:val="00933063"/>
    <w:rsid w:val="009A79E8"/>
    <w:rsid w:val="00A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CDE6"/>
  <w15:chartTrackingRefBased/>
  <w15:docId w15:val="{100377BF-41C4-4132-912E-67A2D96C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3</cp:revision>
  <cp:lastPrinted>2020-06-03T13:45:00Z</cp:lastPrinted>
  <dcterms:created xsi:type="dcterms:W3CDTF">2020-06-04T14:36:00Z</dcterms:created>
  <dcterms:modified xsi:type="dcterms:W3CDTF">2020-06-04T14:36:00Z</dcterms:modified>
</cp:coreProperties>
</file>