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6F159" w14:textId="77777777" w:rsidR="003C0DB3" w:rsidRPr="00FE5996" w:rsidRDefault="003C0DB3" w:rsidP="00FE5996">
      <w:pPr>
        <w:spacing w:after="0" w:line="240" w:lineRule="auto"/>
        <w:jc w:val="center"/>
        <w:rPr>
          <w:rFonts w:cstheme="minorHAnsi"/>
          <w:b/>
          <w:sz w:val="24"/>
          <w:szCs w:val="24"/>
        </w:rPr>
      </w:pPr>
      <w:r w:rsidRPr="00FE5996">
        <w:rPr>
          <w:rFonts w:cstheme="minorHAnsi"/>
          <w:b/>
          <w:sz w:val="24"/>
          <w:szCs w:val="24"/>
        </w:rPr>
        <w:t xml:space="preserve">Governor’s Advisory Board </w:t>
      </w:r>
    </w:p>
    <w:p w14:paraId="11059D68" w14:textId="77777777" w:rsidR="003C0DB3" w:rsidRPr="00FE5996" w:rsidRDefault="003C0DB3" w:rsidP="00FE5996">
      <w:pPr>
        <w:spacing w:after="0" w:line="240" w:lineRule="auto"/>
        <w:jc w:val="center"/>
        <w:rPr>
          <w:rFonts w:cstheme="minorHAnsi"/>
          <w:b/>
          <w:sz w:val="24"/>
          <w:szCs w:val="24"/>
        </w:rPr>
      </w:pPr>
      <w:r w:rsidRPr="00FE5996">
        <w:rPr>
          <w:rFonts w:cstheme="minorHAnsi"/>
          <w:b/>
          <w:sz w:val="24"/>
          <w:szCs w:val="24"/>
        </w:rPr>
        <w:t>for Persons Who are Deaf, DeafBlind, and Hard of Hearing</w:t>
      </w:r>
    </w:p>
    <w:p w14:paraId="1F74497E" w14:textId="6559286F" w:rsidR="003C0DB3" w:rsidRPr="00FE5996" w:rsidRDefault="003C0DB3" w:rsidP="00FE5996">
      <w:pPr>
        <w:spacing w:after="0" w:line="240" w:lineRule="auto"/>
        <w:jc w:val="center"/>
        <w:rPr>
          <w:rFonts w:cstheme="minorHAnsi"/>
          <w:b/>
          <w:sz w:val="24"/>
          <w:szCs w:val="24"/>
        </w:rPr>
      </w:pPr>
      <w:r w:rsidRPr="00FE5996">
        <w:rPr>
          <w:rFonts w:cstheme="minorHAnsi"/>
          <w:b/>
          <w:sz w:val="24"/>
          <w:szCs w:val="24"/>
        </w:rPr>
        <w:t xml:space="preserve">Board Meeting </w:t>
      </w:r>
      <w:r w:rsidR="00720D08">
        <w:rPr>
          <w:rFonts w:cstheme="minorHAnsi"/>
          <w:b/>
          <w:sz w:val="24"/>
          <w:szCs w:val="24"/>
        </w:rPr>
        <w:t>Minutes</w:t>
      </w:r>
    </w:p>
    <w:p w14:paraId="4B342EC7" w14:textId="77777777" w:rsidR="003C0DB3" w:rsidRPr="00FE5996" w:rsidRDefault="003C0DB3" w:rsidP="00FE5996">
      <w:pPr>
        <w:spacing w:after="0" w:line="240" w:lineRule="auto"/>
        <w:jc w:val="center"/>
        <w:rPr>
          <w:rFonts w:cstheme="minorHAnsi"/>
          <w:b/>
          <w:sz w:val="24"/>
          <w:szCs w:val="24"/>
        </w:rPr>
      </w:pPr>
      <w:r w:rsidRPr="00FE5996">
        <w:rPr>
          <w:rFonts w:cstheme="minorHAnsi"/>
          <w:b/>
          <w:sz w:val="24"/>
          <w:szCs w:val="24"/>
        </w:rPr>
        <w:t xml:space="preserve">Friday, </w:t>
      </w:r>
      <w:r w:rsidR="008A5566" w:rsidRPr="00FE5996">
        <w:rPr>
          <w:rFonts w:cstheme="minorHAnsi"/>
          <w:b/>
          <w:sz w:val="24"/>
          <w:szCs w:val="24"/>
        </w:rPr>
        <w:t>September 20</w:t>
      </w:r>
      <w:r w:rsidRPr="00FE5996">
        <w:rPr>
          <w:rFonts w:cstheme="minorHAnsi"/>
          <w:b/>
          <w:sz w:val="24"/>
          <w:szCs w:val="24"/>
        </w:rPr>
        <w:t>, 202</w:t>
      </w:r>
      <w:r w:rsidR="00A95204" w:rsidRPr="00FE5996">
        <w:rPr>
          <w:rFonts w:cstheme="minorHAnsi"/>
          <w:b/>
          <w:sz w:val="24"/>
          <w:szCs w:val="24"/>
        </w:rPr>
        <w:t>4</w:t>
      </w:r>
    </w:p>
    <w:p w14:paraId="2BF3777D" w14:textId="77777777" w:rsidR="003C0DB3" w:rsidRPr="00FE5996" w:rsidRDefault="003C0DB3" w:rsidP="00FE5996">
      <w:pPr>
        <w:spacing w:after="0" w:line="240" w:lineRule="auto"/>
        <w:jc w:val="center"/>
        <w:rPr>
          <w:rFonts w:cstheme="minorHAnsi"/>
          <w:b/>
          <w:sz w:val="24"/>
          <w:szCs w:val="24"/>
        </w:rPr>
      </w:pPr>
      <w:r w:rsidRPr="00FE5996">
        <w:rPr>
          <w:rFonts w:cstheme="minorHAnsi"/>
          <w:b/>
          <w:sz w:val="24"/>
          <w:szCs w:val="24"/>
        </w:rPr>
        <w:t>10:00am-12:00pm</w:t>
      </w:r>
    </w:p>
    <w:p w14:paraId="363BBF2B" w14:textId="77777777" w:rsidR="003C0DB3" w:rsidRPr="00FE5996" w:rsidRDefault="003C0DB3" w:rsidP="00FE5996">
      <w:pPr>
        <w:spacing w:after="0" w:line="240" w:lineRule="auto"/>
        <w:jc w:val="center"/>
        <w:rPr>
          <w:rFonts w:cstheme="minorHAnsi"/>
          <w:b/>
          <w:sz w:val="24"/>
          <w:szCs w:val="24"/>
        </w:rPr>
      </w:pPr>
      <w:r w:rsidRPr="00FE5996">
        <w:rPr>
          <w:rFonts w:cstheme="minorHAnsi"/>
          <w:b/>
          <w:sz w:val="24"/>
          <w:szCs w:val="24"/>
        </w:rPr>
        <w:t xml:space="preserve">Legislative Office Building Rm </w:t>
      </w:r>
      <w:r w:rsidR="00B87962" w:rsidRPr="00FE5996">
        <w:rPr>
          <w:rFonts w:cstheme="minorHAnsi"/>
          <w:b/>
          <w:sz w:val="24"/>
          <w:szCs w:val="24"/>
        </w:rPr>
        <w:t>2</w:t>
      </w:r>
      <w:r w:rsidRPr="00FE5996">
        <w:rPr>
          <w:rFonts w:cstheme="minorHAnsi"/>
          <w:b/>
          <w:sz w:val="24"/>
          <w:szCs w:val="24"/>
        </w:rPr>
        <w:t>A</w:t>
      </w:r>
    </w:p>
    <w:p w14:paraId="2D219669" w14:textId="77777777" w:rsidR="003C0DB3" w:rsidRPr="00FE5996" w:rsidRDefault="003C0DB3" w:rsidP="00FE5996">
      <w:pPr>
        <w:spacing w:after="0" w:line="240" w:lineRule="auto"/>
        <w:jc w:val="center"/>
        <w:rPr>
          <w:rFonts w:cstheme="minorHAnsi"/>
          <w:b/>
          <w:sz w:val="24"/>
          <w:szCs w:val="24"/>
        </w:rPr>
      </w:pPr>
    </w:p>
    <w:p w14:paraId="7C94000D" w14:textId="4F35A1DB" w:rsidR="003C0DB3" w:rsidRPr="00FE5996" w:rsidRDefault="00720D08" w:rsidP="00FE5996">
      <w:pPr>
        <w:pStyle w:val="ListParagraph"/>
        <w:numPr>
          <w:ilvl w:val="0"/>
          <w:numId w:val="2"/>
        </w:numPr>
        <w:spacing w:before="360" w:after="240" w:line="240" w:lineRule="auto"/>
        <w:rPr>
          <w:rFonts w:cstheme="minorHAnsi"/>
          <w:sz w:val="24"/>
          <w:szCs w:val="24"/>
        </w:rPr>
      </w:pPr>
      <w:r>
        <w:rPr>
          <w:rFonts w:cstheme="minorHAnsi"/>
          <w:sz w:val="24"/>
          <w:szCs w:val="24"/>
        </w:rPr>
        <w:t>Call to Order</w:t>
      </w:r>
      <w:r w:rsidR="003C0DB3" w:rsidRPr="00FE5996">
        <w:rPr>
          <w:rFonts w:cstheme="minorHAnsi"/>
          <w:sz w:val="24"/>
          <w:szCs w:val="24"/>
        </w:rPr>
        <w:t xml:space="preserve"> </w:t>
      </w:r>
      <w:r w:rsidR="00AD5C87" w:rsidRPr="00FE5996">
        <w:rPr>
          <w:rFonts w:cstheme="minorHAnsi"/>
          <w:sz w:val="24"/>
          <w:szCs w:val="24"/>
        </w:rPr>
        <w:t xml:space="preserve">at 10:01 </w:t>
      </w:r>
      <w:r>
        <w:rPr>
          <w:rFonts w:cstheme="minorHAnsi"/>
          <w:sz w:val="24"/>
          <w:szCs w:val="24"/>
        </w:rPr>
        <w:t>AM</w:t>
      </w:r>
    </w:p>
    <w:p w14:paraId="1F99B627" w14:textId="04B1F9C7" w:rsidR="00A07F20" w:rsidRDefault="003C0DB3" w:rsidP="00A07F20">
      <w:pPr>
        <w:pStyle w:val="ListParagraph"/>
        <w:numPr>
          <w:ilvl w:val="0"/>
          <w:numId w:val="2"/>
        </w:numPr>
        <w:spacing w:before="360" w:after="240" w:line="240" w:lineRule="auto"/>
        <w:rPr>
          <w:rFonts w:cstheme="minorHAnsi"/>
          <w:sz w:val="24"/>
          <w:szCs w:val="24"/>
        </w:rPr>
      </w:pPr>
      <w:r w:rsidRPr="00FE5996">
        <w:rPr>
          <w:rFonts w:cstheme="minorHAnsi"/>
          <w:sz w:val="24"/>
          <w:szCs w:val="24"/>
        </w:rPr>
        <w:t>Welcome and Introductions</w:t>
      </w:r>
      <w:r w:rsidR="00AD5C87" w:rsidRPr="00FE5996">
        <w:rPr>
          <w:rFonts w:cstheme="minorHAnsi"/>
          <w:sz w:val="24"/>
          <w:szCs w:val="24"/>
        </w:rPr>
        <w:t xml:space="preserve"> </w:t>
      </w:r>
    </w:p>
    <w:p w14:paraId="34374C24" w14:textId="373AADDD" w:rsidR="00AD5C87" w:rsidRDefault="00720D08" w:rsidP="00A07F20">
      <w:pPr>
        <w:pStyle w:val="ListParagraph"/>
        <w:numPr>
          <w:ilvl w:val="1"/>
          <w:numId w:val="2"/>
        </w:numPr>
        <w:spacing w:before="360" w:after="240" w:line="240" w:lineRule="auto"/>
        <w:rPr>
          <w:rFonts w:cstheme="minorHAnsi"/>
          <w:sz w:val="24"/>
          <w:szCs w:val="24"/>
        </w:rPr>
      </w:pPr>
      <w:r>
        <w:rPr>
          <w:rFonts w:cstheme="minorHAnsi"/>
          <w:sz w:val="24"/>
          <w:szCs w:val="24"/>
        </w:rPr>
        <w:t xml:space="preserve">In Attendance: </w:t>
      </w:r>
      <w:r w:rsidR="00AD5C87" w:rsidRPr="00A07F20">
        <w:rPr>
          <w:rFonts w:cstheme="minorHAnsi"/>
          <w:sz w:val="24"/>
          <w:szCs w:val="24"/>
        </w:rPr>
        <w:t>Barb</w:t>
      </w:r>
      <w:r w:rsidR="00A07F20" w:rsidRPr="00A07F20">
        <w:rPr>
          <w:rFonts w:cstheme="minorHAnsi"/>
          <w:sz w:val="24"/>
          <w:szCs w:val="24"/>
        </w:rPr>
        <w:t>ara Cassin</w:t>
      </w:r>
      <w:r w:rsidR="00AD5C87" w:rsidRPr="00A07F20">
        <w:rPr>
          <w:rFonts w:cstheme="minorHAnsi"/>
          <w:sz w:val="24"/>
          <w:szCs w:val="24"/>
        </w:rPr>
        <w:t>, Luisa</w:t>
      </w:r>
      <w:r w:rsidR="00A07F20" w:rsidRPr="00A07F20">
        <w:rPr>
          <w:rFonts w:cstheme="minorHAnsi"/>
          <w:sz w:val="24"/>
          <w:szCs w:val="24"/>
        </w:rPr>
        <w:t xml:space="preserve"> </w:t>
      </w:r>
      <w:r w:rsidR="00977164">
        <w:rPr>
          <w:rFonts w:cstheme="minorHAnsi"/>
          <w:sz w:val="24"/>
          <w:szCs w:val="24"/>
        </w:rPr>
        <w:t>Gasco-</w:t>
      </w:r>
      <w:r w:rsidR="00A07F20" w:rsidRPr="00A07F20">
        <w:rPr>
          <w:rFonts w:cstheme="minorHAnsi"/>
          <w:sz w:val="24"/>
          <w:szCs w:val="24"/>
        </w:rPr>
        <w:t>Soboleski</w:t>
      </w:r>
      <w:r w:rsidR="00AD5C87" w:rsidRPr="00A07F20">
        <w:rPr>
          <w:rFonts w:cstheme="minorHAnsi"/>
          <w:sz w:val="24"/>
          <w:szCs w:val="24"/>
        </w:rPr>
        <w:t>, Amy</w:t>
      </w:r>
      <w:r w:rsidR="00A07F20" w:rsidRPr="00A07F20">
        <w:rPr>
          <w:rFonts w:cstheme="minorHAnsi"/>
          <w:sz w:val="24"/>
          <w:szCs w:val="24"/>
        </w:rPr>
        <w:t xml:space="preserve"> </w:t>
      </w:r>
      <w:r>
        <w:rPr>
          <w:rFonts w:cstheme="minorHAnsi"/>
          <w:sz w:val="24"/>
          <w:szCs w:val="24"/>
        </w:rPr>
        <w:t>Porter</w:t>
      </w:r>
      <w:r w:rsidR="00AD5C87" w:rsidRPr="00A07F20">
        <w:rPr>
          <w:rFonts w:cstheme="minorHAnsi"/>
          <w:sz w:val="24"/>
          <w:szCs w:val="24"/>
        </w:rPr>
        <w:t xml:space="preserve">, Jenn Proto, Ruth Ennis, Alex </w:t>
      </w:r>
      <w:r w:rsidR="00A07F20" w:rsidRPr="00A07F20">
        <w:rPr>
          <w:rFonts w:cstheme="minorHAnsi"/>
          <w:sz w:val="24"/>
          <w:szCs w:val="24"/>
        </w:rPr>
        <w:t>Pachkovsky</w:t>
      </w:r>
      <w:r w:rsidR="00AD5C87" w:rsidRPr="00A07F20">
        <w:rPr>
          <w:rFonts w:cstheme="minorHAnsi"/>
          <w:sz w:val="24"/>
          <w:szCs w:val="24"/>
        </w:rPr>
        <w:t>, Renne Kleinman, Jenn</w:t>
      </w:r>
      <w:r w:rsidR="00A07F20" w:rsidRPr="00A07F20">
        <w:rPr>
          <w:rFonts w:cstheme="minorHAnsi"/>
          <w:sz w:val="24"/>
          <w:szCs w:val="24"/>
        </w:rPr>
        <w:t xml:space="preserve">ifer </w:t>
      </w:r>
      <w:r w:rsidR="00AD5C87" w:rsidRPr="00A07F20">
        <w:rPr>
          <w:rFonts w:cstheme="minorHAnsi"/>
          <w:sz w:val="24"/>
          <w:szCs w:val="24"/>
        </w:rPr>
        <w:t>Vi</w:t>
      </w:r>
      <w:r w:rsidR="00A07F20" w:rsidRPr="00A07F20">
        <w:rPr>
          <w:rFonts w:cstheme="minorHAnsi"/>
          <w:sz w:val="24"/>
          <w:szCs w:val="24"/>
        </w:rPr>
        <w:t>o</w:t>
      </w:r>
      <w:r w:rsidR="00AD5C87" w:rsidRPr="00A07F20">
        <w:rPr>
          <w:rFonts w:cstheme="minorHAnsi"/>
          <w:sz w:val="24"/>
          <w:szCs w:val="24"/>
        </w:rPr>
        <w:t>lette, MarySue Owens, Nick Dion, Lisa Flaherty Vaughn, Melissa Dennis, Jeff Bravin, Nellie Noschese</w:t>
      </w:r>
      <w:r>
        <w:rPr>
          <w:rFonts w:cstheme="minorHAnsi"/>
          <w:sz w:val="24"/>
          <w:szCs w:val="24"/>
        </w:rPr>
        <w:t xml:space="preserve">, and </w:t>
      </w:r>
      <w:r w:rsidR="00AD5C87" w:rsidRPr="00A07F20">
        <w:rPr>
          <w:rFonts w:cstheme="minorHAnsi"/>
          <w:sz w:val="24"/>
          <w:szCs w:val="24"/>
        </w:rPr>
        <w:t>Kerstin Calia</w:t>
      </w:r>
      <w:r>
        <w:rPr>
          <w:rFonts w:cstheme="minorHAnsi"/>
          <w:sz w:val="24"/>
          <w:szCs w:val="24"/>
        </w:rPr>
        <w:t>.</w:t>
      </w:r>
    </w:p>
    <w:p w14:paraId="6FEBB0DD" w14:textId="35C16316" w:rsidR="00720D08" w:rsidRPr="00B22370" w:rsidRDefault="00720D08" w:rsidP="00A07F20">
      <w:pPr>
        <w:pStyle w:val="ListParagraph"/>
        <w:numPr>
          <w:ilvl w:val="1"/>
          <w:numId w:val="2"/>
        </w:numPr>
        <w:spacing w:before="360" w:after="240" w:line="240" w:lineRule="auto"/>
        <w:rPr>
          <w:rFonts w:cstheme="minorHAnsi"/>
          <w:sz w:val="24"/>
          <w:szCs w:val="24"/>
        </w:rPr>
      </w:pPr>
      <w:r w:rsidRPr="00164808">
        <w:rPr>
          <w:rFonts w:cstheme="minorHAnsi"/>
          <w:sz w:val="24"/>
          <w:szCs w:val="24"/>
        </w:rPr>
        <w:t xml:space="preserve">Guests: </w:t>
      </w:r>
      <w:r w:rsidR="006F4C57">
        <w:rPr>
          <w:rFonts w:cstheme="minorHAnsi"/>
          <w:sz w:val="24"/>
          <w:szCs w:val="24"/>
        </w:rPr>
        <w:t xml:space="preserve">SNAP Program Manager </w:t>
      </w:r>
      <w:r w:rsidRPr="00164808">
        <w:rPr>
          <w:rFonts w:cstheme="minorHAnsi"/>
          <w:sz w:val="24"/>
          <w:szCs w:val="24"/>
        </w:rPr>
        <w:t>Da</w:t>
      </w:r>
      <w:r w:rsidR="006F4C57">
        <w:rPr>
          <w:rFonts w:cstheme="minorHAnsi"/>
          <w:sz w:val="24"/>
          <w:szCs w:val="24"/>
        </w:rPr>
        <w:t>niel</w:t>
      </w:r>
      <w:r w:rsidRPr="00164808">
        <w:rPr>
          <w:rFonts w:cstheme="minorHAnsi"/>
          <w:sz w:val="24"/>
          <w:szCs w:val="24"/>
        </w:rPr>
        <w:t xml:space="preserve"> Gi</w:t>
      </w:r>
      <w:r w:rsidR="00164808" w:rsidRPr="00164808">
        <w:rPr>
          <w:rFonts w:cstheme="minorHAnsi"/>
          <w:sz w:val="24"/>
          <w:szCs w:val="24"/>
        </w:rPr>
        <w:t xml:space="preserve">acomi and </w:t>
      </w:r>
      <w:r w:rsidR="006F4C57">
        <w:rPr>
          <w:rFonts w:cstheme="minorHAnsi"/>
          <w:sz w:val="24"/>
          <w:szCs w:val="24"/>
        </w:rPr>
        <w:t xml:space="preserve">Director of Eligibility Policy </w:t>
      </w:r>
      <w:r w:rsidR="00164808" w:rsidRPr="00164808">
        <w:rPr>
          <w:rFonts w:cstheme="minorHAnsi"/>
          <w:sz w:val="24"/>
          <w:szCs w:val="24"/>
        </w:rPr>
        <w:t>Elizabeth</w:t>
      </w:r>
      <w:r w:rsidRPr="00B22370">
        <w:rPr>
          <w:rFonts w:cstheme="minorHAnsi"/>
          <w:sz w:val="24"/>
          <w:szCs w:val="24"/>
        </w:rPr>
        <w:t xml:space="preserve"> Thomas from Department of Social Services</w:t>
      </w:r>
      <w:r w:rsidR="004A49E0" w:rsidRPr="00B22370">
        <w:rPr>
          <w:rFonts w:cstheme="minorHAnsi"/>
          <w:sz w:val="24"/>
          <w:szCs w:val="24"/>
        </w:rPr>
        <w:t xml:space="preserve"> (DSS)</w:t>
      </w:r>
      <w:r w:rsidRPr="00B22370">
        <w:rPr>
          <w:rFonts w:cstheme="minorHAnsi"/>
          <w:sz w:val="24"/>
          <w:szCs w:val="24"/>
        </w:rPr>
        <w:t>.</w:t>
      </w:r>
    </w:p>
    <w:p w14:paraId="35A4F298" w14:textId="2314BE73" w:rsidR="00AD5C87" w:rsidRPr="00A07F20" w:rsidRDefault="003C0DB3" w:rsidP="00A07F20">
      <w:pPr>
        <w:pStyle w:val="ListParagraph"/>
        <w:numPr>
          <w:ilvl w:val="0"/>
          <w:numId w:val="2"/>
        </w:numPr>
        <w:spacing w:after="0" w:line="240" w:lineRule="auto"/>
        <w:rPr>
          <w:rFonts w:cstheme="minorHAnsi"/>
          <w:sz w:val="24"/>
          <w:szCs w:val="24"/>
        </w:rPr>
      </w:pPr>
      <w:r w:rsidRPr="00A07F20">
        <w:rPr>
          <w:rFonts w:cstheme="minorHAnsi"/>
          <w:sz w:val="24"/>
          <w:szCs w:val="24"/>
        </w:rPr>
        <w:t>Approval of Minutes</w:t>
      </w:r>
      <w:r w:rsidR="00AB3828" w:rsidRPr="00A07F20">
        <w:rPr>
          <w:rFonts w:cstheme="minorHAnsi"/>
          <w:sz w:val="24"/>
          <w:szCs w:val="24"/>
        </w:rPr>
        <w:t xml:space="preserve"> from April 12</w:t>
      </w:r>
      <w:r w:rsidR="00AB3828" w:rsidRPr="00A07F20">
        <w:rPr>
          <w:rFonts w:cstheme="minorHAnsi"/>
          <w:sz w:val="24"/>
          <w:szCs w:val="24"/>
          <w:vertAlign w:val="superscript"/>
        </w:rPr>
        <w:t>th</w:t>
      </w:r>
      <w:r w:rsidR="00AB3828" w:rsidRPr="00A07F20">
        <w:rPr>
          <w:rFonts w:cstheme="minorHAnsi"/>
          <w:sz w:val="24"/>
          <w:szCs w:val="24"/>
        </w:rPr>
        <w:t>, 2024</w:t>
      </w:r>
      <w:r w:rsidR="00AD5C87" w:rsidRPr="00A07F20">
        <w:rPr>
          <w:rFonts w:cstheme="minorHAnsi"/>
          <w:sz w:val="24"/>
          <w:szCs w:val="24"/>
        </w:rPr>
        <w:t xml:space="preserve"> </w:t>
      </w:r>
    </w:p>
    <w:p w14:paraId="38B342D1" w14:textId="7C5ECB19" w:rsidR="003C0DB3" w:rsidRPr="00A07F20" w:rsidRDefault="00AD5C87" w:rsidP="00A07F20">
      <w:pPr>
        <w:pStyle w:val="ListParagraph"/>
        <w:numPr>
          <w:ilvl w:val="1"/>
          <w:numId w:val="2"/>
        </w:numPr>
        <w:spacing w:after="0" w:line="240" w:lineRule="auto"/>
        <w:rPr>
          <w:rFonts w:cstheme="minorHAnsi"/>
          <w:sz w:val="24"/>
          <w:szCs w:val="24"/>
        </w:rPr>
      </w:pPr>
      <w:r w:rsidRPr="00FE5996">
        <w:rPr>
          <w:rFonts w:cstheme="minorHAnsi"/>
          <w:sz w:val="24"/>
          <w:szCs w:val="24"/>
        </w:rPr>
        <w:t>Jeff</w:t>
      </w:r>
      <w:r w:rsidR="00720D08">
        <w:rPr>
          <w:rFonts w:cstheme="minorHAnsi"/>
          <w:sz w:val="24"/>
          <w:szCs w:val="24"/>
        </w:rPr>
        <w:t xml:space="preserve"> Bravin motioned to accept the minutes, seconded by </w:t>
      </w:r>
      <w:r w:rsidR="00F719E5" w:rsidRPr="00A07F20">
        <w:rPr>
          <w:rFonts w:cstheme="minorHAnsi"/>
          <w:sz w:val="24"/>
          <w:szCs w:val="24"/>
        </w:rPr>
        <w:t>Mary</w:t>
      </w:r>
      <w:r w:rsidR="00F719E5">
        <w:rPr>
          <w:rFonts w:cstheme="minorHAnsi"/>
          <w:sz w:val="24"/>
          <w:szCs w:val="24"/>
        </w:rPr>
        <w:t>Sue</w:t>
      </w:r>
      <w:r w:rsidR="00F719E5" w:rsidRPr="00A07F20">
        <w:rPr>
          <w:rFonts w:cstheme="minorHAnsi"/>
          <w:sz w:val="24"/>
          <w:szCs w:val="24"/>
        </w:rPr>
        <w:t>,</w:t>
      </w:r>
      <w:r w:rsidRPr="00A07F20">
        <w:rPr>
          <w:rFonts w:cstheme="minorHAnsi"/>
          <w:sz w:val="24"/>
          <w:szCs w:val="24"/>
        </w:rPr>
        <w:t xml:space="preserve"> </w:t>
      </w:r>
      <w:r w:rsidR="00720D08">
        <w:rPr>
          <w:rFonts w:cstheme="minorHAnsi"/>
          <w:sz w:val="24"/>
          <w:szCs w:val="24"/>
        </w:rPr>
        <w:t>motion carried.</w:t>
      </w:r>
    </w:p>
    <w:p w14:paraId="62CAA329" w14:textId="77777777" w:rsidR="00AD5C87" w:rsidRPr="00FE5996" w:rsidRDefault="003C0DB3" w:rsidP="00FE5996">
      <w:pPr>
        <w:pStyle w:val="ListParagraph"/>
        <w:numPr>
          <w:ilvl w:val="0"/>
          <w:numId w:val="2"/>
        </w:numPr>
        <w:spacing w:before="360" w:after="240" w:line="240" w:lineRule="auto"/>
        <w:rPr>
          <w:rFonts w:cstheme="minorHAnsi"/>
          <w:sz w:val="24"/>
          <w:szCs w:val="24"/>
        </w:rPr>
      </w:pPr>
      <w:r w:rsidRPr="00FE5996">
        <w:rPr>
          <w:rFonts w:cstheme="minorHAnsi"/>
          <w:sz w:val="24"/>
          <w:szCs w:val="24"/>
        </w:rPr>
        <w:t>Old Business</w:t>
      </w:r>
    </w:p>
    <w:p w14:paraId="0CD67E96" w14:textId="77777777" w:rsidR="00544144" w:rsidRDefault="00AB3828" w:rsidP="00544144">
      <w:pPr>
        <w:pStyle w:val="ListParagraph"/>
        <w:numPr>
          <w:ilvl w:val="1"/>
          <w:numId w:val="2"/>
        </w:numPr>
        <w:spacing w:before="360" w:after="240" w:line="240" w:lineRule="auto"/>
        <w:rPr>
          <w:rFonts w:cstheme="minorHAnsi"/>
          <w:sz w:val="24"/>
          <w:szCs w:val="24"/>
        </w:rPr>
      </w:pPr>
      <w:r w:rsidRPr="00FE5996">
        <w:rPr>
          <w:rFonts w:cstheme="minorHAnsi"/>
          <w:sz w:val="24"/>
          <w:szCs w:val="24"/>
        </w:rPr>
        <w:t xml:space="preserve"> Update on Bureau Director</w:t>
      </w:r>
    </w:p>
    <w:p w14:paraId="257D304F" w14:textId="0A6843F7" w:rsidR="00544144" w:rsidRDefault="00544144" w:rsidP="00544144">
      <w:pPr>
        <w:pStyle w:val="ListParagraph"/>
        <w:numPr>
          <w:ilvl w:val="2"/>
          <w:numId w:val="2"/>
        </w:numPr>
        <w:spacing w:line="240" w:lineRule="auto"/>
        <w:rPr>
          <w:rFonts w:cstheme="minorHAnsi"/>
          <w:sz w:val="24"/>
          <w:szCs w:val="24"/>
        </w:rPr>
      </w:pPr>
      <w:r w:rsidRPr="00FE5996">
        <w:rPr>
          <w:rFonts w:cstheme="minorHAnsi"/>
          <w:sz w:val="24"/>
          <w:szCs w:val="24"/>
        </w:rPr>
        <w:t xml:space="preserve">Commissioner </w:t>
      </w:r>
      <w:r>
        <w:rPr>
          <w:rFonts w:cstheme="minorHAnsi"/>
          <w:sz w:val="24"/>
          <w:szCs w:val="24"/>
        </w:rPr>
        <w:t>P</w:t>
      </w:r>
      <w:r w:rsidRPr="00FE5996">
        <w:rPr>
          <w:rFonts w:cstheme="minorHAnsi"/>
          <w:sz w:val="24"/>
          <w:szCs w:val="24"/>
        </w:rPr>
        <w:t xml:space="preserve">orter was able to give an update on the </w:t>
      </w:r>
      <w:r w:rsidR="00D14E04">
        <w:rPr>
          <w:rFonts w:cstheme="minorHAnsi"/>
          <w:sz w:val="24"/>
          <w:szCs w:val="24"/>
        </w:rPr>
        <w:t xml:space="preserve">new </w:t>
      </w:r>
      <w:r w:rsidRPr="00FE5996">
        <w:rPr>
          <w:rFonts w:cstheme="minorHAnsi"/>
          <w:sz w:val="24"/>
          <w:szCs w:val="24"/>
        </w:rPr>
        <w:t xml:space="preserve">Bureau </w:t>
      </w:r>
      <w:r w:rsidR="005D01FA">
        <w:rPr>
          <w:rFonts w:cstheme="minorHAnsi"/>
          <w:sz w:val="24"/>
          <w:szCs w:val="24"/>
        </w:rPr>
        <w:t>D</w:t>
      </w:r>
      <w:r w:rsidRPr="00FE5996">
        <w:rPr>
          <w:rFonts w:cstheme="minorHAnsi"/>
          <w:sz w:val="24"/>
          <w:szCs w:val="24"/>
        </w:rPr>
        <w:t xml:space="preserve">irector position. </w:t>
      </w:r>
      <w:r w:rsidR="00D14E04">
        <w:rPr>
          <w:rFonts w:cstheme="minorHAnsi"/>
          <w:sz w:val="24"/>
          <w:szCs w:val="24"/>
        </w:rPr>
        <w:t xml:space="preserve">ADS is thankful for the assistance of the Advisory Board’s Co-Chairs, Luisa </w:t>
      </w:r>
      <w:r w:rsidR="00977164">
        <w:rPr>
          <w:rFonts w:cstheme="minorHAnsi"/>
          <w:sz w:val="24"/>
          <w:szCs w:val="24"/>
        </w:rPr>
        <w:t>Gasco-</w:t>
      </w:r>
      <w:r w:rsidR="00D14E04">
        <w:rPr>
          <w:rFonts w:cstheme="minorHAnsi"/>
          <w:sz w:val="24"/>
          <w:szCs w:val="24"/>
        </w:rPr>
        <w:t xml:space="preserve">Soboleski and Barbara Cassin, along with Dr. Harvey Corson in the design, </w:t>
      </w:r>
      <w:r w:rsidR="009F025E">
        <w:rPr>
          <w:rFonts w:cstheme="minorHAnsi"/>
          <w:sz w:val="24"/>
          <w:szCs w:val="24"/>
        </w:rPr>
        <w:t>promotion, and future interviews on</w:t>
      </w:r>
      <w:r w:rsidR="00D14E04">
        <w:rPr>
          <w:rFonts w:cstheme="minorHAnsi"/>
          <w:sz w:val="24"/>
          <w:szCs w:val="24"/>
        </w:rPr>
        <w:t xml:space="preserve"> this position. The p</w:t>
      </w:r>
      <w:r w:rsidRPr="00FE5996">
        <w:rPr>
          <w:rFonts w:cstheme="minorHAnsi"/>
          <w:sz w:val="24"/>
          <w:szCs w:val="24"/>
        </w:rPr>
        <w:t xml:space="preserve">osting is now closed. </w:t>
      </w:r>
      <w:r w:rsidR="00D14E04">
        <w:rPr>
          <w:rFonts w:cstheme="minorHAnsi"/>
          <w:sz w:val="24"/>
          <w:szCs w:val="24"/>
        </w:rPr>
        <w:t>Commissioner Porter is hoping</w:t>
      </w:r>
      <w:r w:rsidRPr="00FE5996">
        <w:rPr>
          <w:rFonts w:cstheme="minorHAnsi"/>
          <w:sz w:val="24"/>
          <w:szCs w:val="24"/>
        </w:rPr>
        <w:t xml:space="preserve"> to be able to share more information at the next</w:t>
      </w:r>
      <w:r w:rsidR="00160F20">
        <w:rPr>
          <w:rFonts w:cstheme="minorHAnsi"/>
          <w:sz w:val="24"/>
          <w:szCs w:val="24"/>
        </w:rPr>
        <w:t xml:space="preserve"> advisory board</w:t>
      </w:r>
      <w:r w:rsidRPr="00FE5996">
        <w:rPr>
          <w:rFonts w:cstheme="minorHAnsi"/>
          <w:sz w:val="24"/>
          <w:szCs w:val="24"/>
        </w:rPr>
        <w:t xml:space="preserve"> meeting.</w:t>
      </w:r>
    </w:p>
    <w:p w14:paraId="4437E623" w14:textId="77777777" w:rsidR="009F025E" w:rsidRDefault="00160F20" w:rsidP="009F025E">
      <w:pPr>
        <w:pStyle w:val="ListParagraph"/>
        <w:numPr>
          <w:ilvl w:val="1"/>
          <w:numId w:val="2"/>
        </w:numPr>
        <w:spacing w:before="360" w:after="240" w:line="240" w:lineRule="auto"/>
        <w:rPr>
          <w:rFonts w:cstheme="minorHAnsi"/>
          <w:sz w:val="24"/>
          <w:szCs w:val="24"/>
        </w:rPr>
      </w:pPr>
      <w:r>
        <w:rPr>
          <w:rFonts w:cstheme="minorHAnsi"/>
          <w:sz w:val="24"/>
          <w:szCs w:val="24"/>
        </w:rPr>
        <w:t>I</w:t>
      </w:r>
      <w:r w:rsidR="00AB3828" w:rsidRPr="00544144">
        <w:rPr>
          <w:rFonts w:cstheme="minorHAnsi"/>
          <w:sz w:val="24"/>
          <w:szCs w:val="24"/>
        </w:rPr>
        <w:t>nterpreter bill</w:t>
      </w:r>
    </w:p>
    <w:p w14:paraId="0F2FB5C2" w14:textId="0EC1A366" w:rsidR="00AD5C87" w:rsidRPr="009F025E" w:rsidRDefault="005D01FA" w:rsidP="009F025E">
      <w:pPr>
        <w:pStyle w:val="ListParagraph"/>
        <w:numPr>
          <w:ilvl w:val="2"/>
          <w:numId w:val="2"/>
        </w:numPr>
        <w:spacing w:before="360" w:after="240" w:line="240" w:lineRule="auto"/>
        <w:rPr>
          <w:rFonts w:cstheme="minorHAnsi"/>
          <w:sz w:val="24"/>
          <w:szCs w:val="24"/>
        </w:rPr>
      </w:pPr>
      <w:r>
        <w:rPr>
          <w:rFonts w:cstheme="minorHAnsi"/>
          <w:sz w:val="24"/>
          <w:szCs w:val="24"/>
        </w:rPr>
        <w:t xml:space="preserve">Much like the creation of the taskforce </w:t>
      </w:r>
      <w:r w:rsidR="004168E4">
        <w:rPr>
          <w:rFonts w:cstheme="minorHAnsi"/>
          <w:sz w:val="24"/>
          <w:szCs w:val="24"/>
        </w:rPr>
        <w:t>in pursuit of establishing a Bureau Director position for ADS, CT Association for the Deaf (</w:t>
      </w:r>
      <w:r w:rsidR="00E81F29">
        <w:rPr>
          <w:rFonts w:cstheme="minorHAnsi"/>
          <w:sz w:val="24"/>
          <w:szCs w:val="24"/>
        </w:rPr>
        <w:t>CAD</w:t>
      </w:r>
      <w:r w:rsidR="004168E4">
        <w:rPr>
          <w:rFonts w:cstheme="minorHAnsi"/>
          <w:sz w:val="24"/>
          <w:szCs w:val="24"/>
        </w:rPr>
        <w:t>)</w:t>
      </w:r>
      <w:r w:rsidR="00E81F29">
        <w:rPr>
          <w:rFonts w:cstheme="minorHAnsi"/>
          <w:sz w:val="24"/>
          <w:szCs w:val="24"/>
        </w:rPr>
        <w:t xml:space="preserve"> would like to propose that a similar taskforce be created regarding interpreters.</w:t>
      </w:r>
      <w:r w:rsidR="004168E4">
        <w:rPr>
          <w:rFonts w:cstheme="minorHAnsi"/>
          <w:sz w:val="24"/>
          <w:szCs w:val="24"/>
        </w:rPr>
        <w:t xml:space="preserve"> </w:t>
      </w:r>
    </w:p>
    <w:p w14:paraId="74E212C4" w14:textId="77777777" w:rsidR="00834C67" w:rsidRPr="00FE5996" w:rsidRDefault="00834C67" w:rsidP="00FE5996">
      <w:pPr>
        <w:pStyle w:val="ListParagraph"/>
        <w:numPr>
          <w:ilvl w:val="0"/>
          <w:numId w:val="2"/>
        </w:numPr>
        <w:spacing w:line="240" w:lineRule="auto"/>
        <w:rPr>
          <w:rFonts w:cstheme="minorHAnsi"/>
          <w:sz w:val="24"/>
          <w:szCs w:val="24"/>
        </w:rPr>
      </w:pPr>
      <w:r w:rsidRPr="00FE5996">
        <w:rPr>
          <w:rFonts w:cstheme="minorHAnsi"/>
          <w:sz w:val="24"/>
          <w:szCs w:val="24"/>
        </w:rPr>
        <w:t>Public Comments (limited to 15 minutes)</w:t>
      </w:r>
    </w:p>
    <w:p w14:paraId="73F760C0" w14:textId="178CCB10" w:rsidR="00AD5C87" w:rsidRPr="00FE5996" w:rsidRDefault="00AD5C87" w:rsidP="00FE5996">
      <w:pPr>
        <w:pStyle w:val="ListParagraph"/>
        <w:numPr>
          <w:ilvl w:val="1"/>
          <w:numId w:val="2"/>
        </w:numPr>
        <w:spacing w:line="240" w:lineRule="auto"/>
        <w:rPr>
          <w:rFonts w:cstheme="minorHAnsi"/>
          <w:sz w:val="24"/>
          <w:szCs w:val="24"/>
        </w:rPr>
      </w:pPr>
      <w:r w:rsidRPr="00FE5996">
        <w:rPr>
          <w:rFonts w:cstheme="minorHAnsi"/>
          <w:sz w:val="24"/>
          <w:szCs w:val="24"/>
        </w:rPr>
        <w:t xml:space="preserve">Dr. Harvey Corson </w:t>
      </w:r>
      <w:r w:rsidR="00160F20">
        <w:rPr>
          <w:rFonts w:cstheme="minorHAnsi"/>
          <w:sz w:val="24"/>
          <w:szCs w:val="24"/>
        </w:rPr>
        <w:t>– Spoke of more</w:t>
      </w:r>
      <w:r w:rsidRPr="00FE5996">
        <w:rPr>
          <w:rFonts w:cstheme="minorHAnsi"/>
          <w:sz w:val="24"/>
          <w:szCs w:val="24"/>
        </w:rPr>
        <w:t xml:space="preserve"> recent concerns </w:t>
      </w:r>
      <w:r w:rsidR="002F74A0">
        <w:rPr>
          <w:rFonts w:cstheme="minorHAnsi"/>
          <w:sz w:val="24"/>
          <w:szCs w:val="24"/>
        </w:rPr>
        <w:t xml:space="preserve">within the Deaf and interpreting community. Noticing </w:t>
      </w:r>
      <w:r w:rsidRPr="00FE5996">
        <w:rPr>
          <w:rFonts w:cstheme="minorHAnsi"/>
          <w:sz w:val="24"/>
          <w:szCs w:val="24"/>
        </w:rPr>
        <w:t xml:space="preserve">a decline in </w:t>
      </w:r>
      <w:r w:rsidR="002F74A0">
        <w:rPr>
          <w:rFonts w:cstheme="minorHAnsi"/>
          <w:sz w:val="24"/>
          <w:szCs w:val="24"/>
        </w:rPr>
        <w:t>availability of interpreters</w:t>
      </w:r>
      <w:r w:rsidR="00825457">
        <w:rPr>
          <w:rFonts w:cstheme="minorHAnsi"/>
          <w:sz w:val="24"/>
          <w:szCs w:val="24"/>
        </w:rPr>
        <w:t xml:space="preserve"> for a variety of different assignments. </w:t>
      </w:r>
      <w:r w:rsidRPr="00FE5996">
        <w:rPr>
          <w:rFonts w:cstheme="minorHAnsi"/>
          <w:sz w:val="24"/>
          <w:szCs w:val="24"/>
        </w:rPr>
        <w:t xml:space="preserve">Thought a new approach to </w:t>
      </w:r>
      <w:r w:rsidR="00825457">
        <w:rPr>
          <w:rFonts w:cstheme="minorHAnsi"/>
          <w:sz w:val="24"/>
          <w:szCs w:val="24"/>
        </w:rPr>
        <w:t xml:space="preserve">address </w:t>
      </w:r>
      <w:r w:rsidRPr="00FE5996">
        <w:rPr>
          <w:rFonts w:cstheme="minorHAnsi"/>
          <w:sz w:val="24"/>
          <w:szCs w:val="24"/>
        </w:rPr>
        <w:t xml:space="preserve">this:  Establish a state </w:t>
      </w:r>
      <w:r w:rsidR="002F74A0">
        <w:rPr>
          <w:rFonts w:cstheme="minorHAnsi"/>
          <w:sz w:val="24"/>
          <w:szCs w:val="24"/>
        </w:rPr>
        <w:t xml:space="preserve">interpreting </w:t>
      </w:r>
      <w:r w:rsidRPr="00FE5996">
        <w:rPr>
          <w:rFonts w:cstheme="minorHAnsi"/>
          <w:sz w:val="24"/>
          <w:szCs w:val="24"/>
        </w:rPr>
        <w:t>standards board</w:t>
      </w:r>
      <w:r w:rsidR="00825457">
        <w:rPr>
          <w:rFonts w:cstheme="minorHAnsi"/>
          <w:sz w:val="24"/>
          <w:szCs w:val="24"/>
        </w:rPr>
        <w:t xml:space="preserve"> would be the best approach, if the right people were on the board, maybe the board could address the issue in more creative ways.</w:t>
      </w:r>
      <w:r w:rsidRPr="00FE5996">
        <w:rPr>
          <w:rFonts w:cstheme="minorHAnsi"/>
          <w:sz w:val="24"/>
          <w:szCs w:val="24"/>
        </w:rPr>
        <w:t xml:space="preserve"> CAD would like to recommend establishing a task force to address the interpreter shortage, </w:t>
      </w:r>
      <w:r w:rsidR="00825457">
        <w:rPr>
          <w:rFonts w:cstheme="minorHAnsi"/>
          <w:sz w:val="24"/>
          <w:szCs w:val="24"/>
        </w:rPr>
        <w:t xml:space="preserve">by establishing </w:t>
      </w:r>
      <w:r w:rsidRPr="00FE5996">
        <w:rPr>
          <w:rFonts w:cstheme="minorHAnsi"/>
          <w:sz w:val="24"/>
          <w:szCs w:val="24"/>
        </w:rPr>
        <w:t>a state</w:t>
      </w:r>
      <w:r w:rsidR="00825457">
        <w:rPr>
          <w:rFonts w:cstheme="minorHAnsi"/>
          <w:sz w:val="24"/>
          <w:szCs w:val="24"/>
        </w:rPr>
        <w:t xml:space="preserve"> interpreter</w:t>
      </w:r>
      <w:r w:rsidRPr="00FE5996">
        <w:rPr>
          <w:rFonts w:cstheme="minorHAnsi"/>
          <w:sz w:val="24"/>
          <w:szCs w:val="24"/>
        </w:rPr>
        <w:t xml:space="preserve"> standards board</w:t>
      </w:r>
      <w:r w:rsidR="00825457">
        <w:rPr>
          <w:rFonts w:cstheme="minorHAnsi"/>
          <w:sz w:val="24"/>
          <w:szCs w:val="24"/>
        </w:rPr>
        <w:t xml:space="preserve"> and hopefully can be housed under the new Bureau Director/unit under ADS.</w:t>
      </w:r>
    </w:p>
    <w:p w14:paraId="43B41731" w14:textId="174CC078" w:rsidR="00AD5C87" w:rsidRPr="00FE5996" w:rsidRDefault="00AD5C87" w:rsidP="00FE5996">
      <w:pPr>
        <w:pStyle w:val="ListParagraph"/>
        <w:numPr>
          <w:ilvl w:val="1"/>
          <w:numId w:val="2"/>
        </w:numPr>
        <w:spacing w:line="240" w:lineRule="auto"/>
        <w:rPr>
          <w:rFonts w:cstheme="minorHAnsi"/>
          <w:sz w:val="24"/>
          <w:szCs w:val="24"/>
        </w:rPr>
      </w:pPr>
      <w:r w:rsidRPr="00FE5996">
        <w:rPr>
          <w:rFonts w:cstheme="minorHAnsi"/>
          <w:sz w:val="24"/>
          <w:szCs w:val="24"/>
        </w:rPr>
        <w:t>Jennifer Labriola M</w:t>
      </w:r>
      <w:r w:rsidR="00E03523">
        <w:rPr>
          <w:rFonts w:cstheme="minorHAnsi"/>
          <w:sz w:val="24"/>
          <w:szCs w:val="24"/>
        </w:rPr>
        <w:t>eg</w:t>
      </w:r>
      <w:r w:rsidRPr="00FE5996">
        <w:rPr>
          <w:rFonts w:cstheme="minorHAnsi"/>
          <w:sz w:val="24"/>
          <w:szCs w:val="24"/>
        </w:rPr>
        <w:t xml:space="preserve">ee- </w:t>
      </w:r>
      <w:r w:rsidR="00825457">
        <w:rPr>
          <w:rFonts w:cstheme="minorHAnsi"/>
          <w:sz w:val="24"/>
          <w:szCs w:val="24"/>
        </w:rPr>
        <w:t>Principal at American School for the Deaf</w:t>
      </w:r>
      <w:r w:rsidR="00DF33D1">
        <w:rPr>
          <w:rFonts w:cstheme="minorHAnsi"/>
          <w:sz w:val="24"/>
          <w:szCs w:val="24"/>
        </w:rPr>
        <w:t>, w</w:t>
      </w:r>
      <w:r w:rsidRPr="00FE5996">
        <w:rPr>
          <w:rFonts w:cstheme="minorHAnsi"/>
          <w:sz w:val="24"/>
          <w:szCs w:val="24"/>
        </w:rPr>
        <w:t xml:space="preserve">anted to bring up </w:t>
      </w:r>
      <w:r w:rsidR="00DF33D1">
        <w:rPr>
          <w:rFonts w:cstheme="minorHAnsi"/>
          <w:sz w:val="24"/>
          <w:szCs w:val="24"/>
        </w:rPr>
        <w:t xml:space="preserve">her recent experience with </w:t>
      </w:r>
      <w:r w:rsidRPr="00FE5996">
        <w:rPr>
          <w:rFonts w:cstheme="minorHAnsi"/>
          <w:sz w:val="24"/>
          <w:szCs w:val="24"/>
        </w:rPr>
        <w:t>Jury duty</w:t>
      </w:r>
      <w:r w:rsidR="00DF33D1">
        <w:rPr>
          <w:rFonts w:cstheme="minorHAnsi"/>
          <w:sz w:val="24"/>
          <w:szCs w:val="24"/>
        </w:rPr>
        <w:t xml:space="preserve">, and wanted to bring some </w:t>
      </w:r>
      <w:r w:rsidR="00DF33D1">
        <w:rPr>
          <w:rFonts w:cstheme="minorHAnsi"/>
          <w:sz w:val="24"/>
          <w:szCs w:val="24"/>
        </w:rPr>
        <w:lastRenderedPageBreak/>
        <w:t>awareness. She s</w:t>
      </w:r>
      <w:r w:rsidRPr="00FE5996">
        <w:rPr>
          <w:rFonts w:cstheme="minorHAnsi"/>
          <w:sz w:val="24"/>
          <w:szCs w:val="24"/>
        </w:rPr>
        <w:t>ubmitted a letter to the courts about the discrimination</w:t>
      </w:r>
      <w:r w:rsidR="00DF33D1">
        <w:rPr>
          <w:rFonts w:cstheme="minorHAnsi"/>
          <w:sz w:val="24"/>
          <w:szCs w:val="24"/>
        </w:rPr>
        <w:t xml:space="preserve"> and her experience</w:t>
      </w:r>
      <w:r w:rsidRPr="00FE5996">
        <w:rPr>
          <w:rFonts w:cstheme="minorHAnsi"/>
          <w:sz w:val="24"/>
          <w:szCs w:val="24"/>
        </w:rPr>
        <w:t xml:space="preserve">. Luisa suggested to also reach out to DRCT for </w:t>
      </w:r>
      <w:r w:rsidR="00DF33D1">
        <w:rPr>
          <w:rFonts w:cstheme="minorHAnsi"/>
          <w:sz w:val="24"/>
          <w:szCs w:val="24"/>
        </w:rPr>
        <w:t>her</w:t>
      </w:r>
      <w:r w:rsidRPr="00FE5996">
        <w:rPr>
          <w:rFonts w:cstheme="minorHAnsi"/>
          <w:sz w:val="24"/>
          <w:szCs w:val="24"/>
        </w:rPr>
        <w:t xml:space="preserve"> rights being violated</w:t>
      </w:r>
      <w:r w:rsidR="00DF33D1">
        <w:rPr>
          <w:rFonts w:cstheme="minorHAnsi"/>
          <w:sz w:val="24"/>
          <w:szCs w:val="24"/>
        </w:rPr>
        <w:t>, specifically their CEO, Debrah Dorfman</w:t>
      </w:r>
      <w:r w:rsidRPr="00FE5996">
        <w:rPr>
          <w:rFonts w:cstheme="minorHAnsi"/>
          <w:sz w:val="24"/>
          <w:szCs w:val="24"/>
        </w:rPr>
        <w:t xml:space="preserve">. Also suggested to reach out to </w:t>
      </w:r>
      <w:r w:rsidRPr="00E03523">
        <w:rPr>
          <w:rFonts w:cstheme="minorHAnsi"/>
          <w:sz w:val="24"/>
          <w:szCs w:val="24"/>
        </w:rPr>
        <w:t>Sandra Lugo G</w:t>
      </w:r>
      <w:r w:rsidR="00F719E5" w:rsidRPr="00E03523">
        <w:rPr>
          <w:rFonts w:cstheme="minorHAnsi"/>
          <w:sz w:val="24"/>
          <w:szCs w:val="24"/>
        </w:rPr>
        <w:t>ines</w:t>
      </w:r>
      <w:r w:rsidR="00F719E5">
        <w:rPr>
          <w:rFonts w:cstheme="minorHAnsi"/>
          <w:sz w:val="24"/>
          <w:szCs w:val="24"/>
        </w:rPr>
        <w:t xml:space="preserve">. </w:t>
      </w:r>
      <w:r w:rsidR="00DF33D1">
        <w:rPr>
          <w:rFonts w:cstheme="minorHAnsi"/>
          <w:sz w:val="24"/>
          <w:szCs w:val="24"/>
        </w:rPr>
        <w:t xml:space="preserve"> Other members of the Advisory Board also shared their experience. </w:t>
      </w:r>
      <w:r w:rsidRPr="00FE5996">
        <w:rPr>
          <w:rFonts w:cstheme="minorHAnsi"/>
          <w:sz w:val="24"/>
          <w:szCs w:val="24"/>
        </w:rPr>
        <w:t xml:space="preserve"> </w:t>
      </w:r>
    </w:p>
    <w:p w14:paraId="1FF6E789" w14:textId="4EDFA6FE" w:rsidR="003C0DB3" w:rsidRPr="00FE5996" w:rsidRDefault="003C0DB3" w:rsidP="00FE5996">
      <w:pPr>
        <w:pStyle w:val="ListParagraph"/>
        <w:numPr>
          <w:ilvl w:val="0"/>
          <w:numId w:val="2"/>
        </w:numPr>
        <w:spacing w:line="240" w:lineRule="auto"/>
        <w:rPr>
          <w:rFonts w:cstheme="minorHAnsi"/>
          <w:sz w:val="24"/>
          <w:szCs w:val="24"/>
        </w:rPr>
      </w:pPr>
      <w:r w:rsidRPr="00FE5996">
        <w:rPr>
          <w:rFonts w:cstheme="minorHAnsi"/>
          <w:sz w:val="24"/>
          <w:szCs w:val="24"/>
        </w:rPr>
        <w:t xml:space="preserve">New Business </w:t>
      </w:r>
    </w:p>
    <w:p w14:paraId="4C7F97BE" w14:textId="6B61C3BA" w:rsidR="00A47E32" w:rsidRPr="00FE5996" w:rsidRDefault="00AB3828" w:rsidP="00FE5996">
      <w:pPr>
        <w:pStyle w:val="ListParagraph"/>
        <w:numPr>
          <w:ilvl w:val="0"/>
          <w:numId w:val="2"/>
        </w:numPr>
        <w:shd w:val="clear" w:color="auto" w:fill="FFFFFF"/>
        <w:spacing w:line="240" w:lineRule="auto"/>
        <w:rPr>
          <w:rFonts w:eastAsia="Times New Roman" w:cstheme="minorHAnsi"/>
          <w:color w:val="26282A"/>
          <w:spacing w:val="-5"/>
          <w:sz w:val="24"/>
          <w:szCs w:val="24"/>
        </w:rPr>
      </w:pPr>
      <w:r w:rsidRPr="00FE5996">
        <w:rPr>
          <w:rFonts w:cstheme="minorHAnsi"/>
          <w:sz w:val="24"/>
          <w:szCs w:val="24"/>
        </w:rPr>
        <w:t xml:space="preserve">Birth to Three </w:t>
      </w:r>
      <w:r w:rsidR="009E7675" w:rsidRPr="00FE5996">
        <w:rPr>
          <w:rFonts w:cstheme="minorHAnsi"/>
          <w:sz w:val="24"/>
          <w:szCs w:val="24"/>
        </w:rPr>
        <w:t>situation</w:t>
      </w:r>
      <w:r w:rsidR="006B619E" w:rsidRPr="00FE5996">
        <w:rPr>
          <w:rFonts w:cstheme="minorHAnsi"/>
          <w:color w:val="26282A"/>
          <w:spacing w:val="-5"/>
          <w:sz w:val="24"/>
          <w:szCs w:val="24"/>
        </w:rPr>
        <w:t xml:space="preserve"> with Pediatrician</w:t>
      </w:r>
      <w:r w:rsidR="00B13D1E" w:rsidRPr="00FE5996">
        <w:rPr>
          <w:rFonts w:cstheme="minorHAnsi"/>
          <w:color w:val="26282A"/>
          <w:spacing w:val="-5"/>
          <w:sz w:val="24"/>
          <w:szCs w:val="24"/>
        </w:rPr>
        <w:t xml:space="preserve">    </w:t>
      </w:r>
    </w:p>
    <w:p w14:paraId="6CE1010A" w14:textId="0537E903" w:rsidR="00B14466" w:rsidRPr="00B14466" w:rsidRDefault="00A47E32" w:rsidP="009E62C7">
      <w:pPr>
        <w:pStyle w:val="ListParagraph"/>
        <w:numPr>
          <w:ilvl w:val="1"/>
          <w:numId w:val="2"/>
        </w:numPr>
        <w:spacing w:line="240" w:lineRule="auto"/>
        <w:rPr>
          <w:rFonts w:cstheme="minorHAnsi"/>
          <w:sz w:val="24"/>
          <w:szCs w:val="24"/>
        </w:rPr>
      </w:pPr>
      <w:r w:rsidRPr="00FE5996">
        <w:rPr>
          <w:rFonts w:cstheme="minorHAnsi"/>
          <w:sz w:val="24"/>
          <w:szCs w:val="24"/>
        </w:rPr>
        <w:t xml:space="preserve">Jeff Bravin </w:t>
      </w:r>
      <w:r w:rsidR="0033012E">
        <w:rPr>
          <w:rFonts w:cstheme="minorHAnsi"/>
          <w:sz w:val="24"/>
          <w:szCs w:val="24"/>
        </w:rPr>
        <w:t xml:space="preserve">brought in Paula </w:t>
      </w:r>
      <w:r w:rsidR="0033012E" w:rsidRPr="00F719E5">
        <w:rPr>
          <w:rFonts w:cstheme="minorHAnsi"/>
          <w:sz w:val="24"/>
          <w:szCs w:val="24"/>
        </w:rPr>
        <w:t>Morabito,</w:t>
      </w:r>
      <w:r w:rsidRPr="00FE5996">
        <w:rPr>
          <w:rFonts w:cstheme="minorHAnsi"/>
          <w:sz w:val="24"/>
          <w:szCs w:val="24"/>
        </w:rPr>
        <w:t xml:space="preserve"> </w:t>
      </w:r>
      <w:r w:rsidR="0033012E">
        <w:rPr>
          <w:rFonts w:cstheme="minorHAnsi"/>
          <w:sz w:val="24"/>
          <w:szCs w:val="24"/>
        </w:rPr>
        <w:t>the Assistant E</w:t>
      </w:r>
      <w:r w:rsidRPr="00FE5996">
        <w:rPr>
          <w:rFonts w:cstheme="minorHAnsi"/>
          <w:sz w:val="24"/>
          <w:szCs w:val="24"/>
        </w:rPr>
        <w:t xml:space="preserve">xecutive </w:t>
      </w:r>
      <w:r w:rsidR="0033012E">
        <w:rPr>
          <w:rFonts w:cstheme="minorHAnsi"/>
          <w:sz w:val="24"/>
          <w:szCs w:val="24"/>
        </w:rPr>
        <w:t>D</w:t>
      </w:r>
      <w:r w:rsidRPr="00FE5996">
        <w:rPr>
          <w:rFonts w:cstheme="minorHAnsi"/>
          <w:sz w:val="24"/>
          <w:szCs w:val="24"/>
        </w:rPr>
        <w:t>irector</w:t>
      </w:r>
      <w:r w:rsidR="0033012E">
        <w:rPr>
          <w:rFonts w:cstheme="minorHAnsi"/>
          <w:sz w:val="24"/>
          <w:szCs w:val="24"/>
        </w:rPr>
        <w:t xml:space="preserve"> at</w:t>
      </w:r>
      <w:r w:rsidRPr="00FE5996">
        <w:rPr>
          <w:rFonts w:cstheme="minorHAnsi"/>
          <w:sz w:val="24"/>
          <w:szCs w:val="24"/>
        </w:rPr>
        <w:t xml:space="preserve"> ASD</w:t>
      </w:r>
      <w:r w:rsidR="0033012E">
        <w:rPr>
          <w:rFonts w:cstheme="minorHAnsi"/>
          <w:sz w:val="24"/>
          <w:szCs w:val="24"/>
        </w:rPr>
        <w:t>, where she oversees the Birth to Three program. Wanted to bring up an incident that happened with a m</w:t>
      </w:r>
      <w:r w:rsidR="0033012E" w:rsidRPr="00FE5996">
        <w:rPr>
          <w:rFonts w:cstheme="minorHAnsi"/>
          <w:sz w:val="24"/>
          <w:szCs w:val="24"/>
        </w:rPr>
        <w:t>ulti-genera</w:t>
      </w:r>
      <w:r w:rsidR="0033012E">
        <w:rPr>
          <w:rFonts w:cstheme="minorHAnsi"/>
          <w:sz w:val="24"/>
          <w:szCs w:val="24"/>
        </w:rPr>
        <w:t>tional</w:t>
      </w:r>
      <w:r w:rsidRPr="00FE5996">
        <w:rPr>
          <w:rFonts w:cstheme="minorHAnsi"/>
          <w:sz w:val="24"/>
          <w:szCs w:val="24"/>
        </w:rPr>
        <w:t xml:space="preserve"> </w:t>
      </w:r>
      <w:r w:rsidR="0033012E">
        <w:rPr>
          <w:rFonts w:cstheme="minorHAnsi"/>
          <w:sz w:val="24"/>
          <w:szCs w:val="24"/>
        </w:rPr>
        <w:t>D</w:t>
      </w:r>
      <w:r w:rsidRPr="00FE5996">
        <w:rPr>
          <w:rFonts w:cstheme="minorHAnsi"/>
          <w:sz w:val="24"/>
          <w:szCs w:val="24"/>
        </w:rPr>
        <w:t>eaf family</w:t>
      </w:r>
      <w:r w:rsidR="00B14466">
        <w:rPr>
          <w:rFonts w:cstheme="minorHAnsi"/>
          <w:sz w:val="24"/>
          <w:szCs w:val="24"/>
        </w:rPr>
        <w:t>, that was</w:t>
      </w:r>
      <w:r w:rsidRPr="00FE5996">
        <w:rPr>
          <w:rFonts w:cstheme="minorHAnsi"/>
          <w:sz w:val="24"/>
          <w:szCs w:val="24"/>
        </w:rPr>
        <w:t xml:space="preserve"> seeing a </w:t>
      </w:r>
      <w:r w:rsidR="0033012E" w:rsidRPr="00FE5996">
        <w:rPr>
          <w:rFonts w:cstheme="minorHAnsi"/>
          <w:sz w:val="24"/>
          <w:szCs w:val="24"/>
        </w:rPr>
        <w:t>pediatrician</w:t>
      </w:r>
      <w:r w:rsidRPr="00FE5996">
        <w:rPr>
          <w:rFonts w:cstheme="minorHAnsi"/>
          <w:sz w:val="24"/>
          <w:szCs w:val="24"/>
        </w:rPr>
        <w:t xml:space="preserve">. </w:t>
      </w:r>
      <w:r w:rsidR="0033012E" w:rsidRPr="00FE5996">
        <w:rPr>
          <w:rFonts w:cstheme="minorHAnsi"/>
          <w:sz w:val="24"/>
          <w:szCs w:val="24"/>
        </w:rPr>
        <w:t>Pediatrician</w:t>
      </w:r>
      <w:r w:rsidRPr="00FE5996">
        <w:rPr>
          <w:rFonts w:cstheme="minorHAnsi"/>
          <w:sz w:val="24"/>
          <w:szCs w:val="24"/>
        </w:rPr>
        <w:t xml:space="preserve"> threatened to report family to </w:t>
      </w:r>
      <w:r w:rsidR="00B14466">
        <w:rPr>
          <w:rFonts w:cstheme="minorHAnsi"/>
          <w:sz w:val="24"/>
          <w:szCs w:val="24"/>
        </w:rPr>
        <w:t>DCF</w:t>
      </w:r>
      <w:r w:rsidRPr="00FE5996">
        <w:rPr>
          <w:rFonts w:cstheme="minorHAnsi"/>
          <w:sz w:val="24"/>
          <w:szCs w:val="24"/>
        </w:rPr>
        <w:t xml:space="preserve"> if child did not </w:t>
      </w:r>
      <w:r w:rsidR="00B14466">
        <w:rPr>
          <w:rFonts w:cstheme="minorHAnsi"/>
          <w:sz w:val="24"/>
          <w:szCs w:val="24"/>
        </w:rPr>
        <w:t>enroll</w:t>
      </w:r>
      <w:r w:rsidRPr="00FE5996">
        <w:rPr>
          <w:rFonts w:cstheme="minorHAnsi"/>
          <w:sz w:val="24"/>
          <w:szCs w:val="24"/>
        </w:rPr>
        <w:t xml:space="preserve"> in Birth to </w:t>
      </w:r>
      <w:r w:rsidR="00B14466">
        <w:rPr>
          <w:rFonts w:cstheme="minorHAnsi"/>
          <w:sz w:val="24"/>
          <w:szCs w:val="24"/>
        </w:rPr>
        <w:t>T</w:t>
      </w:r>
      <w:r w:rsidRPr="00FE5996">
        <w:rPr>
          <w:rFonts w:cstheme="minorHAnsi"/>
          <w:sz w:val="24"/>
          <w:szCs w:val="24"/>
        </w:rPr>
        <w:t>hree</w:t>
      </w:r>
      <w:r w:rsidR="00B14466">
        <w:rPr>
          <w:rFonts w:cstheme="minorHAnsi"/>
          <w:sz w:val="24"/>
          <w:szCs w:val="24"/>
        </w:rPr>
        <w:t>, even though the child was developing appropriately. This incident brought to light that there’s a to educate various professions on Deaf and Hard of Hearing people. Maybe this is something the new Bureau at ADS can also address.</w:t>
      </w:r>
    </w:p>
    <w:p w14:paraId="2CB5BCB4" w14:textId="0683B8E4" w:rsidR="00B14466" w:rsidRPr="00B14466" w:rsidRDefault="00A47E32" w:rsidP="00B14466">
      <w:pPr>
        <w:pStyle w:val="ListParagraph"/>
        <w:numPr>
          <w:ilvl w:val="0"/>
          <w:numId w:val="2"/>
        </w:numPr>
        <w:shd w:val="clear" w:color="auto" w:fill="FFFFFF"/>
        <w:spacing w:line="240" w:lineRule="auto"/>
        <w:rPr>
          <w:rFonts w:eastAsia="Times New Roman" w:cstheme="minorHAnsi"/>
          <w:color w:val="26282A"/>
          <w:spacing w:val="-5"/>
          <w:sz w:val="24"/>
          <w:szCs w:val="24"/>
        </w:rPr>
      </w:pPr>
      <w:r w:rsidRPr="00FE5996">
        <w:rPr>
          <w:rFonts w:cstheme="minorHAnsi"/>
          <w:sz w:val="24"/>
          <w:szCs w:val="24"/>
        </w:rPr>
        <w:t xml:space="preserve">Luisa – shared that </w:t>
      </w:r>
      <w:r w:rsidR="00ED4581">
        <w:rPr>
          <w:rFonts w:cstheme="minorHAnsi"/>
          <w:sz w:val="24"/>
          <w:szCs w:val="24"/>
        </w:rPr>
        <w:t>September</w:t>
      </w:r>
      <w:r w:rsidRPr="00FE5996">
        <w:rPr>
          <w:rFonts w:cstheme="minorHAnsi"/>
          <w:sz w:val="24"/>
          <w:szCs w:val="24"/>
        </w:rPr>
        <w:t xml:space="preserve"> is Deaf </w:t>
      </w:r>
      <w:r w:rsidR="00B14466" w:rsidRPr="00FE5996">
        <w:rPr>
          <w:rFonts w:cstheme="minorHAnsi"/>
          <w:sz w:val="24"/>
          <w:szCs w:val="24"/>
        </w:rPr>
        <w:t>Awareness</w:t>
      </w:r>
      <w:r w:rsidRPr="00FE5996">
        <w:rPr>
          <w:rFonts w:cstheme="minorHAnsi"/>
          <w:sz w:val="24"/>
          <w:szCs w:val="24"/>
        </w:rPr>
        <w:t xml:space="preserve"> Month.</w:t>
      </w:r>
    </w:p>
    <w:p w14:paraId="5AAB88B8" w14:textId="2D536E3C" w:rsidR="00FE5996" w:rsidRPr="00B14466" w:rsidRDefault="00ED4581" w:rsidP="00ED4581">
      <w:pPr>
        <w:pStyle w:val="ListParagraph"/>
        <w:numPr>
          <w:ilvl w:val="0"/>
          <w:numId w:val="2"/>
        </w:numPr>
        <w:shd w:val="clear" w:color="auto" w:fill="FFFFFF"/>
        <w:spacing w:line="240" w:lineRule="auto"/>
        <w:rPr>
          <w:rFonts w:eastAsia="Times New Roman" w:cstheme="minorHAnsi"/>
          <w:color w:val="26282A"/>
          <w:spacing w:val="-5"/>
          <w:sz w:val="24"/>
          <w:szCs w:val="24"/>
        </w:rPr>
      </w:pPr>
      <w:r w:rsidRPr="00B14466">
        <w:rPr>
          <w:rFonts w:cstheme="minorHAnsi"/>
          <w:sz w:val="24"/>
          <w:szCs w:val="24"/>
        </w:rPr>
        <w:t xml:space="preserve">Jeff Bravin </w:t>
      </w:r>
      <w:r>
        <w:rPr>
          <w:rFonts w:cstheme="minorHAnsi"/>
          <w:sz w:val="24"/>
          <w:szCs w:val="24"/>
        </w:rPr>
        <w:t>s</w:t>
      </w:r>
      <w:r w:rsidR="006B619E" w:rsidRPr="00B14466">
        <w:rPr>
          <w:rFonts w:cstheme="minorHAnsi"/>
          <w:sz w:val="24"/>
          <w:szCs w:val="24"/>
        </w:rPr>
        <w:t>hare</w:t>
      </w:r>
      <w:r>
        <w:rPr>
          <w:rFonts w:cstheme="minorHAnsi"/>
          <w:sz w:val="24"/>
          <w:szCs w:val="24"/>
        </w:rPr>
        <w:t>d</w:t>
      </w:r>
      <w:r w:rsidR="00AB3828" w:rsidRPr="00B14466">
        <w:rPr>
          <w:rFonts w:cstheme="minorHAnsi"/>
          <w:sz w:val="24"/>
          <w:szCs w:val="24"/>
        </w:rPr>
        <w:t xml:space="preserve"> </w:t>
      </w:r>
      <w:r w:rsidR="006B619E" w:rsidRPr="00B14466">
        <w:rPr>
          <w:rFonts w:cstheme="minorHAnsi"/>
          <w:sz w:val="24"/>
          <w:szCs w:val="24"/>
        </w:rPr>
        <w:t>v</w:t>
      </w:r>
      <w:r w:rsidR="00AB3828" w:rsidRPr="00B14466">
        <w:rPr>
          <w:rFonts w:cstheme="minorHAnsi"/>
          <w:sz w:val="24"/>
          <w:szCs w:val="24"/>
        </w:rPr>
        <w:t xml:space="preserve">ideo of ARPA </w:t>
      </w:r>
      <w:r w:rsidR="006B619E" w:rsidRPr="00B14466">
        <w:rPr>
          <w:rFonts w:cstheme="minorHAnsi"/>
          <w:sz w:val="24"/>
          <w:szCs w:val="24"/>
        </w:rPr>
        <w:t>work</w:t>
      </w:r>
      <w:r w:rsidR="00B13D1E" w:rsidRPr="00B14466">
        <w:rPr>
          <w:rFonts w:cstheme="minorHAnsi"/>
          <w:sz w:val="24"/>
          <w:szCs w:val="24"/>
        </w:rPr>
        <w:t xml:space="preserve"> </w:t>
      </w:r>
      <w:r>
        <w:rPr>
          <w:rFonts w:cstheme="minorHAnsi"/>
          <w:sz w:val="24"/>
          <w:szCs w:val="24"/>
        </w:rPr>
        <w:t xml:space="preserve">– </w:t>
      </w:r>
      <w:hyperlink r:id="rId7" w:history="1">
        <w:r w:rsidRPr="00ED4581">
          <w:rPr>
            <w:rStyle w:val="Hyperlink"/>
            <w:rFonts w:cstheme="minorHAnsi"/>
            <w:sz w:val="24"/>
            <w:szCs w:val="24"/>
          </w:rPr>
          <w:t>ASD Lost in Translation Training Video</w:t>
        </w:r>
      </w:hyperlink>
    </w:p>
    <w:p w14:paraId="7856CBD3" w14:textId="61126F79" w:rsidR="00A07F20" w:rsidRPr="00A17174" w:rsidRDefault="00A17174" w:rsidP="00A17174">
      <w:pPr>
        <w:pStyle w:val="ListParagraph"/>
        <w:numPr>
          <w:ilvl w:val="0"/>
          <w:numId w:val="2"/>
        </w:numPr>
        <w:spacing w:before="360" w:after="240" w:line="240" w:lineRule="auto"/>
        <w:rPr>
          <w:rFonts w:cstheme="minorHAnsi"/>
          <w:sz w:val="24"/>
          <w:szCs w:val="24"/>
        </w:rPr>
      </w:pPr>
      <w:r>
        <w:rPr>
          <w:rFonts w:cstheme="minorHAnsi"/>
          <w:sz w:val="24"/>
          <w:szCs w:val="24"/>
        </w:rPr>
        <w:t xml:space="preserve">Luisa introduced, </w:t>
      </w:r>
      <w:r w:rsidR="00AB3828" w:rsidRPr="00FE5996">
        <w:rPr>
          <w:rFonts w:cstheme="minorHAnsi"/>
          <w:sz w:val="24"/>
          <w:szCs w:val="24"/>
        </w:rPr>
        <w:t>Jennifer White-Jackson</w:t>
      </w:r>
      <w:r>
        <w:rPr>
          <w:rFonts w:cstheme="minorHAnsi"/>
          <w:sz w:val="24"/>
          <w:szCs w:val="24"/>
        </w:rPr>
        <w:t>,</w:t>
      </w:r>
      <w:r w:rsidR="004A49E0">
        <w:rPr>
          <w:rFonts w:cstheme="minorHAnsi"/>
          <w:sz w:val="24"/>
          <w:szCs w:val="24"/>
        </w:rPr>
        <w:t xml:space="preserve"> the new </w:t>
      </w:r>
      <w:r w:rsidR="00AB3828" w:rsidRPr="00FE5996">
        <w:rPr>
          <w:rFonts w:cstheme="minorHAnsi"/>
          <w:sz w:val="24"/>
          <w:szCs w:val="24"/>
        </w:rPr>
        <w:t xml:space="preserve">Director of </w:t>
      </w:r>
      <w:r w:rsidR="004A49E0">
        <w:rPr>
          <w:rFonts w:cstheme="minorHAnsi"/>
          <w:sz w:val="24"/>
          <w:szCs w:val="24"/>
        </w:rPr>
        <w:t>Communication A</w:t>
      </w:r>
      <w:r w:rsidR="00F719E5">
        <w:rPr>
          <w:rFonts w:cstheme="minorHAnsi"/>
          <w:sz w:val="24"/>
          <w:szCs w:val="24"/>
        </w:rPr>
        <w:t xml:space="preserve">dvocacy </w:t>
      </w:r>
      <w:r w:rsidR="004A49E0">
        <w:rPr>
          <w:rFonts w:cstheme="minorHAnsi"/>
          <w:sz w:val="24"/>
          <w:szCs w:val="24"/>
        </w:rPr>
        <w:t>Network (</w:t>
      </w:r>
      <w:r w:rsidR="00AB3828" w:rsidRPr="00FE5996">
        <w:rPr>
          <w:rFonts w:cstheme="minorHAnsi"/>
          <w:sz w:val="24"/>
          <w:szCs w:val="24"/>
        </w:rPr>
        <w:t>CAN</w:t>
      </w:r>
      <w:r w:rsidR="004A49E0">
        <w:rPr>
          <w:rFonts w:cstheme="minorHAnsi"/>
          <w:sz w:val="24"/>
          <w:szCs w:val="24"/>
        </w:rPr>
        <w:t>)</w:t>
      </w:r>
      <w:r>
        <w:rPr>
          <w:rFonts w:cstheme="minorHAnsi"/>
          <w:sz w:val="24"/>
          <w:szCs w:val="24"/>
        </w:rPr>
        <w:t>. J</w:t>
      </w:r>
      <w:r w:rsidR="00ED4581" w:rsidRPr="00A17174">
        <w:rPr>
          <w:rFonts w:cstheme="minorHAnsi"/>
          <w:sz w:val="24"/>
          <w:szCs w:val="24"/>
        </w:rPr>
        <w:t>ennifer s</w:t>
      </w:r>
      <w:r w:rsidR="00FE5996" w:rsidRPr="00A17174">
        <w:rPr>
          <w:rFonts w:cstheme="minorHAnsi"/>
          <w:sz w:val="24"/>
          <w:szCs w:val="24"/>
        </w:rPr>
        <w:t>tarted in May</w:t>
      </w:r>
      <w:r>
        <w:rPr>
          <w:rFonts w:cstheme="minorHAnsi"/>
          <w:sz w:val="24"/>
          <w:szCs w:val="24"/>
        </w:rPr>
        <w:t xml:space="preserve"> and is l</w:t>
      </w:r>
      <w:r w:rsidR="00FE5996" w:rsidRPr="00A17174">
        <w:rPr>
          <w:rFonts w:cstheme="minorHAnsi"/>
          <w:sz w:val="24"/>
          <w:szCs w:val="24"/>
        </w:rPr>
        <w:t xml:space="preserve">ooking forward to seeing people in February to </w:t>
      </w:r>
      <w:r>
        <w:rPr>
          <w:rFonts w:cstheme="minorHAnsi"/>
          <w:sz w:val="24"/>
          <w:szCs w:val="24"/>
        </w:rPr>
        <w:t>share</w:t>
      </w:r>
      <w:r w:rsidR="00FE5996" w:rsidRPr="00A17174">
        <w:rPr>
          <w:rFonts w:cstheme="minorHAnsi"/>
          <w:sz w:val="24"/>
          <w:szCs w:val="24"/>
        </w:rPr>
        <w:t xml:space="preserve"> what </w:t>
      </w:r>
      <w:r w:rsidR="00ED4581" w:rsidRPr="00A17174">
        <w:rPr>
          <w:rFonts w:cstheme="minorHAnsi"/>
          <w:sz w:val="24"/>
          <w:szCs w:val="24"/>
        </w:rPr>
        <w:t>they</w:t>
      </w:r>
      <w:r w:rsidR="00FE5996" w:rsidRPr="00A17174">
        <w:rPr>
          <w:rFonts w:cstheme="minorHAnsi"/>
          <w:sz w:val="24"/>
          <w:szCs w:val="24"/>
        </w:rPr>
        <w:t xml:space="preserve"> have been doing.</w:t>
      </w:r>
    </w:p>
    <w:p w14:paraId="0DA301A6" w14:textId="2339574D" w:rsidR="00A17174" w:rsidRDefault="007640DC" w:rsidP="00A17174">
      <w:pPr>
        <w:pStyle w:val="ListParagraph"/>
        <w:numPr>
          <w:ilvl w:val="0"/>
          <w:numId w:val="2"/>
        </w:numPr>
        <w:spacing w:before="360" w:after="240" w:line="240" w:lineRule="auto"/>
        <w:rPr>
          <w:rFonts w:cstheme="minorHAnsi"/>
          <w:sz w:val="24"/>
          <w:szCs w:val="24"/>
        </w:rPr>
      </w:pPr>
      <w:r w:rsidRPr="004A49E0">
        <w:rPr>
          <w:rFonts w:cstheme="minorHAnsi"/>
          <w:sz w:val="24"/>
          <w:szCs w:val="24"/>
        </w:rPr>
        <w:t>Information on DSS</w:t>
      </w:r>
      <w:r w:rsidR="004A49E0">
        <w:rPr>
          <w:rFonts w:cstheme="minorHAnsi"/>
          <w:sz w:val="24"/>
          <w:szCs w:val="24"/>
        </w:rPr>
        <w:t xml:space="preserve"> was </w:t>
      </w:r>
      <w:r w:rsidR="004A49E0" w:rsidRPr="004A49E0">
        <w:rPr>
          <w:rFonts w:cstheme="minorHAnsi"/>
          <w:sz w:val="24"/>
          <w:szCs w:val="24"/>
        </w:rPr>
        <w:t>presented</w:t>
      </w:r>
      <w:r w:rsidR="00ED4581" w:rsidRPr="004A49E0">
        <w:rPr>
          <w:rFonts w:cstheme="minorHAnsi"/>
          <w:sz w:val="24"/>
          <w:szCs w:val="24"/>
        </w:rPr>
        <w:t xml:space="preserve"> by Guests: Dan </w:t>
      </w:r>
      <w:r w:rsidR="00ED4581" w:rsidRPr="00164808">
        <w:rPr>
          <w:rFonts w:cstheme="minorHAnsi"/>
          <w:sz w:val="24"/>
          <w:szCs w:val="24"/>
        </w:rPr>
        <w:t>Gi</w:t>
      </w:r>
      <w:r w:rsidR="00164808">
        <w:rPr>
          <w:rFonts w:cstheme="minorHAnsi"/>
          <w:sz w:val="24"/>
          <w:szCs w:val="24"/>
        </w:rPr>
        <w:t>acomi</w:t>
      </w:r>
      <w:r w:rsidR="00A17174">
        <w:rPr>
          <w:rFonts w:cstheme="minorHAnsi"/>
          <w:sz w:val="24"/>
          <w:szCs w:val="24"/>
        </w:rPr>
        <w:t xml:space="preserve">, Director of Eligibility policies, </w:t>
      </w:r>
      <w:r w:rsidR="00ED4581" w:rsidRPr="004A49E0">
        <w:rPr>
          <w:rFonts w:cstheme="minorHAnsi"/>
          <w:sz w:val="24"/>
          <w:szCs w:val="24"/>
        </w:rPr>
        <w:t>and Elizabeth Thomas</w:t>
      </w:r>
      <w:r w:rsidR="00A17174">
        <w:rPr>
          <w:rFonts w:cstheme="minorHAnsi"/>
          <w:sz w:val="24"/>
          <w:szCs w:val="24"/>
        </w:rPr>
        <w:t>, Director of Eligibility Operations (oversees DSS resource Centers)</w:t>
      </w:r>
      <w:r w:rsidR="004A49E0">
        <w:rPr>
          <w:rFonts w:cstheme="minorHAnsi"/>
          <w:sz w:val="24"/>
          <w:szCs w:val="24"/>
        </w:rPr>
        <w:t>. Please see attach</w:t>
      </w:r>
      <w:r w:rsidR="00A17174">
        <w:rPr>
          <w:rFonts w:cstheme="minorHAnsi"/>
          <w:sz w:val="24"/>
          <w:szCs w:val="24"/>
        </w:rPr>
        <w:t xml:space="preserve">ed </w:t>
      </w:r>
      <w:r w:rsidR="00F719E5">
        <w:rPr>
          <w:rFonts w:cstheme="minorHAnsi"/>
          <w:sz w:val="24"/>
          <w:szCs w:val="24"/>
        </w:rPr>
        <w:t>PowerPoint</w:t>
      </w:r>
      <w:r w:rsidR="004A49E0">
        <w:rPr>
          <w:rFonts w:cstheme="minorHAnsi"/>
          <w:sz w:val="24"/>
          <w:szCs w:val="24"/>
        </w:rPr>
        <w:t xml:space="preserve"> for their presentation.</w:t>
      </w:r>
    </w:p>
    <w:p w14:paraId="1E06B5E1" w14:textId="3F3119E8" w:rsidR="00A07F20" w:rsidRPr="00A17174" w:rsidRDefault="00A07F20" w:rsidP="00A17174">
      <w:pPr>
        <w:pStyle w:val="ListParagraph"/>
        <w:numPr>
          <w:ilvl w:val="1"/>
          <w:numId w:val="2"/>
        </w:numPr>
        <w:spacing w:before="360" w:after="240" w:line="240" w:lineRule="auto"/>
        <w:rPr>
          <w:rFonts w:cstheme="minorHAnsi"/>
          <w:sz w:val="24"/>
          <w:szCs w:val="24"/>
        </w:rPr>
      </w:pPr>
      <w:r w:rsidRPr="00A17174">
        <w:rPr>
          <w:rFonts w:cstheme="minorHAnsi"/>
          <w:sz w:val="24"/>
          <w:szCs w:val="24"/>
        </w:rPr>
        <w:t>Question and Comments: Barb</w:t>
      </w:r>
      <w:r w:rsidR="00A17174">
        <w:rPr>
          <w:rFonts w:cstheme="minorHAnsi"/>
          <w:sz w:val="24"/>
          <w:szCs w:val="24"/>
        </w:rPr>
        <w:t>ara</w:t>
      </w:r>
      <w:r w:rsidRPr="00A17174">
        <w:rPr>
          <w:rFonts w:cstheme="minorHAnsi"/>
          <w:sz w:val="24"/>
          <w:szCs w:val="24"/>
        </w:rPr>
        <w:t xml:space="preserve"> shared her experience with interpreters when working with DSS. Each facility has an ADA Liaison as well. </w:t>
      </w:r>
    </w:p>
    <w:p w14:paraId="27A9ED89" w14:textId="02FFABC2" w:rsidR="004025F0" w:rsidRDefault="00A17174" w:rsidP="00CF63B1">
      <w:pPr>
        <w:pStyle w:val="ListParagraph"/>
        <w:numPr>
          <w:ilvl w:val="1"/>
          <w:numId w:val="2"/>
        </w:numPr>
        <w:spacing w:before="360" w:after="240" w:line="240" w:lineRule="auto"/>
        <w:rPr>
          <w:rFonts w:cstheme="minorHAnsi"/>
          <w:sz w:val="24"/>
          <w:szCs w:val="24"/>
        </w:rPr>
      </w:pPr>
      <w:r>
        <w:rPr>
          <w:rFonts w:cstheme="minorHAnsi"/>
          <w:sz w:val="24"/>
          <w:szCs w:val="24"/>
        </w:rPr>
        <w:t xml:space="preserve">The group discussed all the various forms of communication that DSS has to </w:t>
      </w:r>
      <w:r w:rsidR="00CF63B1">
        <w:rPr>
          <w:rFonts w:cstheme="minorHAnsi"/>
          <w:sz w:val="24"/>
          <w:szCs w:val="24"/>
        </w:rPr>
        <w:t xml:space="preserve">offer currently to </w:t>
      </w:r>
      <w:r>
        <w:rPr>
          <w:rFonts w:cstheme="minorHAnsi"/>
          <w:sz w:val="24"/>
          <w:szCs w:val="24"/>
        </w:rPr>
        <w:t>folks</w:t>
      </w:r>
      <w:r w:rsidR="00CF63B1">
        <w:rPr>
          <w:rFonts w:cstheme="minorHAnsi"/>
          <w:sz w:val="24"/>
          <w:szCs w:val="24"/>
        </w:rPr>
        <w:t xml:space="preserve"> who</w:t>
      </w:r>
      <w:r>
        <w:rPr>
          <w:rFonts w:cstheme="minorHAnsi"/>
          <w:sz w:val="24"/>
          <w:szCs w:val="24"/>
        </w:rPr>
        <w:t xml:space="preserve"> are Deaf, Hard of Hearing,</w:t>
      </w:r>
      <w:r w:rsidR="00CF63B1">
        <w:rPr>
          <w:rFonts w:cstheme="minorHAnsi"/>
          <w:sz w:val="24"/>
          <w:szCs w:val="24"/>
        </w:rPr>
        <w:t xml:space="preserve"> or</w:t>
      </w:r>
      <w:r>
        <w:rPr>
          <w:rFonts w:cstheme="minorHAnsi"/>
          <w:sz w:val="24"/>
          <w:szCs w:val="24"/>
        </w:rPr>
        <w:t xml:space="preserve"> DeafBlind</w:t>
      </w:r>
      <w:r w:rsidR="00CF63B1">
        <w:rPr>
          <w:rFonts w:cstheme="minorHAnsi"/>
          <w:sz w:val="24"/>
          <w:szCs w:val="24"/>
        </w:rPr>
        <w:t xml:space="preserve"> when they come to DSS. A few other types of communication were suggested, as well as a conversation about how the advisory board could share more information with the community on DSS’ resources regarding the ADA coordinators and </w:t>
      </w:r>
      <w:r w:rsidR="006504C6">
        <w:rPr>
          <w:rFonts w:cstheme="minorHAnsi"/>
          <w:sz w:val="24"/>
          <w:szCs w:val="24"/>
        </w:rPr>
        <w:t xml:space="preserve">the different </w:t>
      </w:r>
      <w:r w:rsidR="00CF63B1">
        <w:rPr>
          <w:rFonts w:cstheme="minorHAnsi"/>
          <w:sz w:val="24"/>
          <w:szCs w:val="24"/>
        </w:rPr>
        <w:t xml:space="preserve">types of interpreters available.  </w:t>
      </w:r>
    </w:p>
    <w:p w14:paraId="100568A4" w14:textId="7100EA65" w:rsidR="006504C6" w:rsidRDefault="00CF63B1" w:rsidP="006504C6">
      <w:pPr>
        <w:pStyle w:val="ListParagraph"/>
        <w:numPr>
          <w:ilvl w:val="0"/>
          <w:numId w:val="2"/>
        </w:numPr>
        <w:spacing w:before="360" w:after="240" w:line="240" w:lineRule="auto"/>
        <w:rPr>
          <w:rFonts w:cstheme="minorHAnsi"/>
          <w:sz w:val="24"/>
          <w:szCs w:val="24"/>
        </w:rPr>
      </w:pPr>
      <w:r>
        <w:rPr>
          <w:rFonts w:cstheme="minorHAnsi"/>
          <w:sz w:val="24"/>
          <w:szCs w:val="24"/>
        </w:rPr>
        <w:t xml:space="preserve">Jeff Bravin made a motion to establish a taskforce </w:t>
      </w:r>
      <w:r w:rsidR="00B2509B">
        <w:rPr>
          <w:rFonts w:cstheme="minorHAnsi"/>
          <w:sz w:val="24"/>
          <w:szCs w:val="24"/>
        </w:rPr>
        <w:t xml:space="preserve">on Interpreting Standards Board under the new </w:t>
      </w:r>
      <w:r w:rsidR="00977164">
        <w:rPr>
          <w:rFonts w:cstheme="minorHAnsi"/>
          <w:sz w:val="24"/>
          <w:szCs w:val="24"/>
        </w:rPr>
        <w:t>Bureau consisting</w:t>
      </w:r>
      <w:r w:rsidR="006504C6">
        <w:rPr>
          <w:rFonts w:cstheme="minorHAnsi"/>
          <w:sz w:val="24"/>
          <w:szCs w:val="24"/>
        </w:rPr>
        <w:t xml:space="preserve"> of Advisory Board members as well as Community members at large. Members of this task force would review and make recommendations on interpreting standards, or statutes that are in place to help raise the standards in CT to better accommodate individuals who are Deaf, Hard of Hearing and DeafBlind. This taskforce will report back by January 3</w:t>
      </w:r>
      <w:r w:rsidR="006504C6" w:rsidRPr="006504C6">
        <w:rPr>
          <w:rFonts w:cstheme="minorHAnsi"/>
          <w:sz w:val="24"/>
          <w:szCs w:val="24"/>
          <w:vertAlign w:val="superscript"/>
        </w:rPr>
        <w:t>rd</w:t>
      </w:r>
      <w:r w:rsidR="006504C6">
        <w:rPr>
          <w:rFonts w:cstheme="minorHAnsi"/>
          <w:sz w:val="24"/>
          <w:szCs w:val="24"/>
        </w:rPr>
        <w:t xml:space="preserve">, 2025. </w:t>
      </w:r>
      <w:r w:rsidR="006504C6" w:rsidRPr="006504C6">
        <w:rPr>
          <w:rFonts w:cstheme="minorHAnsi"/>
          <w:sz w:val="24"/>
          <w:szCs w:val="24"/>
        </w:rPr>
        <w:t xml:space="preserve">This was seconded by </w:t>
      </w:r>
      <w:r w:rsidR="00815886" w:rsidRPr="006504C6">
        <w:rPr>
          <w:rFonts w:cstheme="minorHAnsi"/>
          <w:sz w:val="24"/>
          <w:szCs w:val="24"/>
        </w:rPr>
        <w:t>MarySue,</w:t>
      </w:r>
      <w:r w:rsidR="006504C6" w:rsidRPr="006504C6">
        <w:rPr>
          <w:rFonts w:cstheme="minorHAnsi"/>
          <w:sz w:val="24"/>
          <w:szCs w:val="24"/>
        </w:rPr>
        <w:t xml:space="preserve"> motion carried.</w:t>
      </w:r>
      <w:r w:rsidR="00C268F6">
        <w:rPr>
          <w:rFonts w:cstheme="minorHAnsi"/>
          <w:sz w:val="24"/>
          <w:szCs w:val="24"/>
        </w:rPr>
        <w:t xml:space="preserve"> For anyone interested in joining this taskforce, please reach out to the co-chairs. </w:t>
      </w:r>
    </w:p>
    <w:p w14:paraId="5DADBA10" w14:textId="135DAE95" w:rsidR="00C268F6" w:rsidRDefault="00C268F6" w:rsidP="006504C6">
      <w:pPr>
        <w:pStyle w:val="ListParagraph"/>
        <w:numPr>
          <w:ilvl w:val="0"/>
          <w:numId w:val="2"/>
        </w:numPr>
        <w:spacing w:before="360" w:after="240" w:line="240" w:lineRule="auto"/>
        <w:rPr>
          <w:rFonts w:cstheme="minorHAnsi"/>
          <w:sz w:val="24"/>
          <w:szCs w:val="24"/>
        </w:rPr>
      </w:pPr>
      <w:r>
        <w:rPr>
          <w:rFonts w:cstheme="minorHAnsi"/>
          <w:sz w:val="24"/>
          <w:szCs w:val="24"/>
        </w:rPr>
        <w:t>Announcement:</w:t>
      </w:r>
    </w:p>
    <w:p w14:paraId="151DAEFA" w14:textId="52CA3202" w:rsidR="00C268F6" w:rsidRDefault="00B61801" w:rsidP="00C268F6">
      <w:pPr>
        <w:pStyle w:val="ListParagraph"/>
        <w:numPr>
          <w:ilvl w:val="1"/>
          <w:numId w:val="2"/>
        </w:numPr>
        <w:spacing w:before="360" w:after="240" w:line="240" w:lineRule="auto"/>
        <w:rPr>
          <w:rFonts w:cstheme="minorHAnsi"/>
          <w:sz w:val="24"/>
          <w:szCs w:val="24"/>
        </w:rPr>
      </w:pPr>
      <w:r>
        <w:rPr>
          <w:rFonts w:cstheme="minorHAnsi"/>
          <w:sz w:val="24"/>
          <w:szCs w:val="24"/>
        </w:rPr>
        <w:t xml:space="preserve">Amy Porter: </w:t>
      </w:r>
      <w:r w:rsidR="00C268F6">
        <w:rPr>
          <w:rFonts w:cstheme="minorHAnsi"/>
          <w:sz w:val="24"/>
          <w:szCs w:val="24"/>
        </w:rPr>
        <w:t xml:space="preserve">With the legislation creating the new Bureau Director position, this also means that this terminates the Commissioner’s term as a board member. Commissioner Porter still plans to attend and be supportive and expressed her </w:t>
      </w:r>
      <w:r w:rsidR="00C268F6">
        <w:rPr>
          <w:rFonts w:cstheme="minorHAnsi"/>
          <w:sz w:val="24"/>
          <w:szCs w:val="24"/>
        </w:rPr>
        <w:lastRenderedPageBreak/>
        <w:t xml:space="preserve">appreciation the evolution of the Advisory Board and the great work we have and will continue to do. </w:t>
      </w:r>
    </w:p>
    <w:p w14:paraId="7F46740B" w14:textId="62B5F437" w:rsidR="00C268F6" w:rsidRDefault="00C268F6" w:rsidP="00C268F6">
      <w:pPr>
        <w:pStyle w:val="ListParagraph"/>
        <w:numPr>
          <w:ilvl w:val="1"/>
          <w:numId w:val="2"/>
        </w:numPr>
        <w:spacing w:before="360" w:after="240" w:line="240" w:lineRule="auto"/>
        <w:rPr>
          <w:rFonts w:cstheme="minorHAnsi"/>
          <w:sz w:val="24"/>
          <w:szCs w:val="24"/>
        </w:rPr>
      </w:pPr>
      <w:r>
        <w:rPr>
          <w:rFonts w:cstheme="minorHAnsi"/>
          <w:sz w:val="24"/>
          <w:szCs w:val="24"/>
        </w:rPr>
        <w:t>CT Association of the Deaf will be having their 85</w:t>
      </w:r>
      <w:r w:rsidRPr="00C268F6">
        <w:rPr>
          <w:rFonts w:cstheme="minorHAnsi"/>
          <w:sz w:val="24"/>
          <w:szCs w:val="24"/>
          <w:vertAlign w:val="superscript"/>
        </w:rPr>
        <w:t>th</w:t>
      </w:r>
      <w:r>
        <w:rPr>
          <w:rFonts w:cstheme="minorHAnsi"/>
          <w:sz w:val="24"/>
          <w:szCs w:val="24"/>
        </w:rPr>
        <w:t xml:space="preserve"> Anniversary </w:t>
      </w:r>
      <w:r w:rsidR="00815886">
        <w:rPr>
          <w:rFonts w:cstheme="minorHAnsi"/>
          <w:sz w:val="24"/>
          <w:szCs w:val="24"/>
        </w:rPr>
        <w:t>Celebration</w:t>
      </w:r>
      <w:r>
        <w:rPr>
          <w:rFonts w:cstheme="minorHAnsi"/>
          <w:sz w:val="24"/>
          <w:szCs w:val="24"/>
        </w:rPr>
        <w:t xml:space="preserve"> on Saturday November 16</w:t>
      </w:r>
      <w:r w:rsidRPr="00C268F6">
        <w:rPr>
          <w:rFonts w:cstheme="minorHAnsi"/>
          <w:sz w:val="24"/>
          <w:szCs w:val="24"/>
          <w:vertAlign w:val="superscript"/>
        </w:rPr>
        <w:t>th</w:t>
      </w:r>
      <w:r>
        <w:rPr>
          <w:rFonts w:cstheme="minorHAnsi"/>
          <w:sz w:val="24"/>
          <w:szCs w:val="24"/>
        </w:rPr>
        <w:t xml:space="preserve"> at the Aqua</w:t>
      </w:r>
      <w:r w:rsidR="00F719E5">
        <w:rPr>
          <w:rFonts w:cstheme="minorHAnsi"/>
          <w:sz w:val="24"/>
          <w:szCs w:val="24"/>
        </w:rPr>
        <w:t xml:space="preserve"> T</w:t>
      </w:r>
      <w:r>
        <w:rPr>
          <w:rFonts w:cstheme="minorHAnsi"/>
          <w:sz w:val="24"/>
          <w:szCs w:val="24"/>
        </w:rPr>
        <w:t>urf</w:t>
      </w:r>
      <w:r w:rsidR="00F719E5">
        <w:rPr>
          <w:rFonts w:cstheme="minorHAnsi"/>
          <w:sz w:val="24"/>
          <w:szCs w:val="24"/>
        </w:rPr>
        <w:t xml:space="preserve"> Club</w:t>
      </w:r>
      <w:r>
        <w:rPr>
          <w:rFonts w:cstheme="minorHAnsi"/>
          <w:sz w:val="24"/>
          <w:szCs w:val="24"/>
        </w:rPr>
        <w:t xml:space="preserve">, in </w:t>
      </w:r>
      <w:r w:rsidR="00F719E5">
        <w:rPr>
          <w:rFonts w:cstheme="minorHAnsi"/>
          <w:sz w:val="24"/>
          <w:szCs w:val="24"/>
        </w:rPr>
        <w:t>Plantsville</w:t>
      </w:r>
      <w:r>
        <w:rPr>
          <w:rFonts w:cstheme="minorHAnsi"/>
          <w:sz w:val="24"/>
          <w:szCs w:val="24"/>
        </w:rPr>
        <w:t xml:space="preserve">, where they will be honoring several board members. For more information, please reach out to Luisa. </w:t>
      </w:r>
    </w:p>
    <w:p w14:paraId="1A719CE3" w14:textId="14638358" w:rsidR="00C268F6" w:rsidRDefault="00C268F6" w:rsidP="00C268F6">
      <w:pPr>
        <w:pStyle w:val="ListParagraph"/>
        <w:numPr>
          <w:ilvl w:val="1"/>
          <w:numId w:val="2"/>
        </w:numPr>
        <w:spacing w:before="360" w:after="240" w:line="240" w:lineRule="auto"/>
        <w:rPr>
          <w:rFonts w:cstheme="minorHAnsi"/>
          <w:sz w:val="24"/>
          <w:szCs w:val="24"/>
        </w:rPr>
      </w:pPr>
      <w:r>
        <w:rPr>
          <w:rFonts w:cstheme="minorHAnsi"/>
          <w:sz w:val="24"/>
          <w:szCs w:val="24"/>
        </w:rPr>
        <w:t>Jeff Bravin shared that he met with Renee Kleinman of CT State Dept. of Education</w:t>
      </w:r>
      <w:r w:rsidR="00522BB5">
        <w:rPr>
          <w:rFonts w:cstheme="minorHAnsi"/>
          <w:sz w:val="24"/>
          <w:szCs w:val="24"/>
        </w:rPr>
        <w:t>, and they will be having their first inaugural meeting again the following Tuesday, where they will be reconvening to hopefully start up work on developing language assessments.</w:t>
      </w:r>
      <w:r>
        <w:rPr>
          <w:rFonts w:cstheme="minorHAnsi"/>
          <w:sz w:val="24"/>
          <w:szCs w:val="24"/>
        </w:rPr>
        <w:t xml:space="preserve"> </w:t>
      </w:r>
      <w:r w:rsidR="00522BB5">
        <w:rPr>
          <w:rFonts w:cstheme="minorHAnsi"/>
          <w:sz w:val="24"/>
          <w:szCs w:val="24"/>
        </w:rPr>
        <w:t xml:space="preserve"> This was a bill that had been passed in 2019 but had paused due to the pandemic. </w:t>
      </w:r>
    </w:p>
    <w:p w14:paraId="52218DD5" w14:textId="798EBE69" w:rsidR="00522BB5" w:rsidRDefault="00522BB5" w:rsidP="00522BB5">
      <w:pPr>
        <w:pStyle w:val="ListParagraph"/>
        <w:numPr>
          <w:ilvl w:val="2"/>
          <w:numId w:val="2"/>
        </w:numPr>
        <w:spacing w:before="360" w:after="240" w:line="240" w:lineRule="auto"/>
        <w:rPr>
          <w:rFonts w:cstheme="minorHAnsi"/>
          <w:sz w:val="24"/>
          <w:szCs w:val="24"/>
        </w:rPr>
      </w:pPr>
      <w:r>
        <w:rPr>
          <w:rFonts w:cstheme="minorHAnsi"/>
          <w:sz w:val="24"/>
          <w:szCs w:val="24"/>
        </w:rPr>
        <w:t>Jeff also would like to propose that the Advisory Board try to have DCF raise their age limit to 22, to align with the state, so that students at ASD will be able to attend the school AND still live in the dorm. Planning to discuss this in future meetings.</w:t>
      </w:r>
    </w:p>
    <w:p w14:paraId="273EAD14" w14:textId="6D7EAE98" w:rsidR="00522BB5" w:rsidRDefault="00522BB5" w:rsidP="00522BB5">
      <w:pPr>
        <w:pStyle w:val="ListParagraph"/>
        <w:numPr>
          <w:ilvl w:val="2"/>
          <w:numId w:val="2"/>
        </w:numPr>
        <w:spacing w:before="360" w:after="240" w:line="240" w:lineRule="auto"/>
        <w:rPr>
          <w:rFonts w:cstheme="minorHAnsi"/>
          <w:sz w:val="24"/>
          <w:szCs w:val="24"/>
        </w:rPr>
      </w:pPr>
      <w:r>
        <w:rPr>
          <w:rFonts w:cstheme="minorHAnsi"/>
          <w:sz w:val="24"/>
          <w:szCs w:val="24"/>
        </w:rPr>
        <w:t>ASD will be hosing the National Autism Conference, Oct 17 – Oct 19. Co-chairs will share that information with the Board.</w:t>
      </w:r>
    </w:p>
    <w:p w14:paraId="13BBD637" w14:textId="7B23DC4C" w:rsidR="00522BB5" w:rsidRDefault="00522BB5" w:rsidP="00522BB5">
      <w:pPr>
        <w:pStyle w:val="ListParagraph"/>
        <w:numPr>
          <w:ilvl w:val="2"/>
          <w:numId w:val="2"/>
        </w:numPr>
        <w:spacing w:before="360" w:after="240" w:line="240" w:lineRule="auto"/>
        <w:rPr>
          <w:rFonts w:cstheme="minorHAnsi"/>
          <w:sz w:val="24"/>
          <w:szCs w:val="24"/>
        </w:rPr>
      </w:pPr>
      <w:r>
        <w:rPr>
          <w:rFonts w:cstheme="minorHAnsi"/>
          <w:sz w:val="24"/>
          <w:szCs w:val="24"/>
        </w:rPr>
        <w:t xml:space="preserve">Would like to propose to the co-chairs and members of the group an option to have the meeting remote or hybrid. Would like to continue participation, however sometimes it is difficult to come in person. </w:t>
      </w:r>
    </w:p>
    <w:p w14:paraId="5FA3C0FE" w14:textId="75EC9C64" w:rsidR="00522BB5" w:rsidRPr="006504C6" w:rsidRDefault="00522BB5" w:rsidP="00522BB5">
      <w:pPr>
        <w:pStyle w:val="ListParagraph"/>
        <w:numPr>
          <w:ilvl w:val="2"/>
          <w:numId w:val="2"/>
        </w:numPr>
        <w:spacing w:before="360" w:after="240" w:line="240" w:lineRule="auto"/>
        <w:rPr>
          <w:rFonts w:cstheme="minorHAnsi"/>
          <w:sz w:val="24"/>
          <w:szCs w:val="24"/>
        </w:rPr>
      </w:pPr>
      <w:r>
        <w:rPr>
          <w:rFonts w:cstheme="minorHAnsi"/>
          <w:sz w:val="24"/>
          <w:szCs w:val="24"/>
        </w:rPr>
        <w:t>ASD to hold their annual homecoming Oct 4</w:t>
      </w:r>
      <w:r w:rsidRPr="00522BB5">
        <w:rPr>
          <w:rFonts w:cstheme="minorHAnsi"/>
          <w:sz w:val="24"/>
          <w:szCs w:val="24"/>
          <w:vertAlign w:val="superscript"/>
        </w:rPr>
        <w:t>th</w:t>
      </w:r>
      <w:r>
        <w:rPr>
          <w:rFonts w:cstheme="minorHAnsi"/>
          <w:sz w:val="24"/>
          <w:szCs w:val="24"/>
        </w:rPr>
        <w:t xml:space="preserve"> &amp; 5</w:t>
      </w:r>
      <w:r w:rsidRPr="00522BB5">
        <w:rPr>
          <w:rFonts w:cstheme="minorHAnsi"/>
          <w:sz w:val="24"/>
          <w:szCs w:val="24"/>
          <w:vertAlign w:val="superscript"/>
        </w:rPr>
        <w:t>th</w:t>
      </w:r>
      <w:r>
        <w:rPr>
          <w:rFonts w:cstheme="minorHAnsi"/>
          <w:sz w:val="24"/>
          <w:szCs w:val="24"/>
        </w:rPr>
        <w:t xml:space="preserve">, with a ribbon cutting ceremony. </w:t>
      </w:r>
    </w:p>
    <w:p w14:paraId="504F905D" w14:textId="02CF058F" w:rsidR="003C0DB3" w:rsidRPr="00FE5996" w:rsidRDefault="003C0DB3" w:rsidP="00FE5996">
      <w:pPr>
        <w:pStyle w:val="ListParagraph"/>
        <w:numPr>
          <w:ilvl w:val="0"/>
          <w:numId w:val="2"/>
        </w:numPr>
        <w:spacing w:before="360" w:after="240" w:line="240" w:lineRule="auto"/>
        <w:rPr>
          <w:rFonts w:cstheme="minorHAnsi"/>
          <w:sz w:val="24"/>
          <w:szCs w:val="24"/>
        </w:rPr>
      </w:pPr>
      <w:r w:rsidRPr="00FE5996">
        <w:rPr>
          <w:rFonts w:cstheme="minorHAnsi"/>
          <w:sz w:val="24"/>
          <w:szCs w:val="24"/>
        </w:rPr>
        <w:t>Adjournment</w:t>
      </w:r>
      <w:r w:rsidR="00CF63B1">
        <w:rPr>
          <w:rFonts w:cstheme="minorHAnsi"/>
          <w:sz w:val="24"/>
          <w:szCs w:val="24"/>
        </w:rPr>
        <w:t xml:space="preserve"> at 11:25 AM.</w:t>
      </w:r>
    </w:p>
    <w:p w14:paraId="44D55D4C" w14:textId="1E39896A" w:rsidR="00BC03F2" w:rsidRPr="00C268F6" w:rsidRDefault="003C0DB3" w:rsidP="00CC62DD">
      <w:pPr>
        <w:pStyle w:val="ListParagraph"/>
        <w:numPr>
          <w:ilvl w:val="0"/>
          <w:numId w:val="2"/>
        </w:numPr>
        <w:spacing w:before="360" w:after="240" w:line="240" w:lineRule="auto"/>
        <w:rPr>
          <w:rFonts w:cstheme="minorHAnsi"/>
          <w:sz w:val="24"/>
          <w:szCs w:val="24"/>
        </w:rPr>
      </w:pPr>
      <w:r w:rsidRPr="00FE5996">
        <w:rPr>
          <w:rFonts w:cstheme="minorHAnsi"/>
          <w:sz w:val="24"/>
          <w:szCs w:val="24"/>
        </w:rPr>
        <w:t xml:space="preserve">Next meeting </w:t>
      </w:r>
      <w:r w:rsidR="00CF63B1">
        <w:rPr>
          <w:rFonts w:cstheme="minorHAnsi"/>
          <w:sz w:val="24"/>
          <w:szCs w:val="24"/>
        </w:rPr>
        <w:t xml:space="preserve">will </w:t>
      </w:r>
      <w:r w:rsidR="00F719E5">
        <w:rPr>
          <w:rFonts w:cstheme="minorHAnsi"/>
          <w:sz w:val="24"/>
          <w:szCs w:val="24"/>
        </w:rPr>
        <w:t xml:space="preserve">be on </w:t>
      </w:r>
      <w:r w:rsidR="00254418" w:rsidRPr="00FE5996">
        <w:rPr>
          <w:rFonts w:cstheme="minorHAnsi"/>
          <w:sz w:val="24"/>
          <w:szCs w:val="24"/>
        </w:rPr>
        <w:t>Nov</w:t>
      </w:r>
      <w:r w:rsidR="004D5424" w:rsidRPr="00FE5996">
        <w:rPr>
          <w:rFonts w:cstheme="minorHAnsi"/>
          <w:sz w:val="24"/>
          <w:szCs w:val="24"/>
        </w:rPr>
        <w:t>ember</w:t>
      </w:r>
      <w:r w:rsidR="009A77C9" w:rsidRPr="00FE5996">
        <w:rPr>
          <w:rFonts w:cstheme="minorHAnsi"/>
          <w:sz w:val="24"/>
          <w:szCs w:val="24"/>
        </w:rPr>
        <w:t xml:space="preserve"> </w:t>
      </w:r>
      <w:r w:rsidR="00254418" w:rsidRPr="00FE5996">
        <w:rPr>
          <w:rFonts w:cstheme="minorHAnsi"/>
          <w:sz w:val="24"/>
          <w:szCs w:val="24"/>
        </w:rPr>
        <w:t>8</w:t>
      </w:r>
      <w:r w:rsidRPr="00FE5996">
        <w:rPr>
          <w:rFonts w:cstheme="minorHAnsi"/>
          <w:sz w:val="24"/>
          <w:szCs w:val="24"/>
        </w:rPr>
        <w:t>, 202</w:t>
      </w:r>
      <w:r w:rsidR="00AF61B6" w:rsidRPr="00FE5996">
        <w:rPr>
          <w:rFonts w:cstheme="minorHAnsi"/>
          <w:sz w:val="24"/>
          <w:szCs w:val="24"/>
        </w:rPr>
        <w:t>4</w:t>
      </w:r>
    </w:p>
    <w:p w14:paraId="11BAC012" w14:textId="77777777" w:rsidR="002C0B27" w:rsidRDefault="002C0B27"/>
    <w:sectPr w:rsidR="002C0B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B7E4E" w14:textId="77777777" w:rsidR="00E75E3F" w:rsidRDefault="00E75E3F" w:rsidP="00FE5996">
      <w:pPr>
        <w:spacing w:after="0" w:line="240" w:lineRule="auto"/>
      </w:pPr>
      <w:r>
        <w:separator/>
      </w:r>
    </w:p>
  </w:endnote>
  <w:endnote w:type="continuationSeparator" w:id="0">
    <w:p w14:paraId="29D0779D" w14:textId="77777777" w:rsidR="00E75E3F" w:rsidRDefault="00E75E3F" w:rsidP="00FE5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FC64F" w14:textId="77777777" w:rsidR="00E75E3F" w:rsidRDefault="00E75E3F" w:rsidP="00FE5996">
      <w:pPr>
        <w:spacing w:after="0" w:line="240" w:lineRule="auto"/>
      </w:pPr>
      <w:r>
        <w:separator/>
      </w:r>
    </w:p>
  </w:footnote>
  <w:footnote w:type="continuationSeparator" w:id="0">
    <w:p w14:paraId="2CD3169A" w14:textId="77777777" w:rsidR="00E75E3F" w:rsidRDefault="00E75E3F" w:rsidP="00FE59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311B"/>
    <w:multiLevelType w:val="hybridMultilevel"/>
    <w:tmpl w:val="7B6444E2"/>
    <w:lvl w:ilvl="0" w:tplc="24DA269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A32D6"/>
    <w:multiLevelType w:val="hybridMultilevel"/>
    <w:tmpl w:val="5DAC0BE6"/>
    <w:lvl w:ilvl="0" w:tplc="4484EC92">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 w15:restartNumberingAfterBreak="0">
    <w:nsid w:val="3AB45A3E"/>
    <w:multiLevelType w:val="hybridMultilevel"/>
    <w:tmpl w:val="341C7568"/>
    <w:lvl w:ilvl="0" w:tplc="2DB60FB6">
      <w:start w:val="1"/>
      <w:numFmt w:val="upperLetter"/>
      <w:lvlText w:val="%1)"/>
      <w:lvlJc w:val="left"/>
      <w:pPr>
        <w:ind w:left="510" w:hanging="360"/>
      </w:pPr>
    </w:lvl>
    <w:lvl w:ilvl="1" w:tplc="04090019">
      <w:start w:val="1"/>
      <w:numFmt w:val="lowerLetter"/>
      <w:lvlText w:val="%2."/>
      <w:lvlJc w:val="left"/>
      <w:pPr>
        <w:ind w:left="1230" w:hanging="360"/>
      </w:pPr>
    </w:lvl>
    <w:lvl w:ilvl="2" w:tplc="0409001B">
      <w:start w:val="1"/>
      <w:numFmt w:val="lowerRoman"/>
      <w:lvlText w:val="%3."/>
      <w:lvlJc w:val="right"/>
      <w:pPr>
        <w:ind w:left="1950" w:hanging="180"/>
      </w:pPr>
    </w:lvl>
    <w:lvl w:ilvl="3" w:tplc="0409000F">
      <w:start w:val="1"/>
      <w:numFmt w:val="decimal"/>
      <w:lvlText w:val="%4."/>
      <w:lvlJc w:val="left"/>
      <w:pPr>
        <w:ind w:left="2670" w:hanging="360"/>
      </w:pPr>
    </w:lvl>
    <w:lvl w:ilvl="4" w:tplc="04090019">
      <w:start w:val="1"/>
      <w:numFmt w:val="lowerLetter"/>
      <w:lvlText w:val="%5."/>
      <w:lvlJc w:val="left"/>
      <w:pPr>
        <w:ind w:left="3390" w:hanging="360"/>
      </w:pPr>
    </w:lvl>
    <w:lvl w:ilvl="5" w:tplc="0409001B">
      <w:start w:val="1"/>
      <w:numFmt w:val="lowerRoman"/>
      <w:lvlText w:val="%6."/>
      <w:lvlJc w:val="right"/>
      <w:pPr>
        <w:ind w:left="4110" w:hanging="180"/>
      </w:pPr>
    </w:lvl>
    <w:lvl w:ilvl="6" w:tplc="0409000F">
      <w:start w:val="1"/>
      <w:numFmt w:val="decimal"/>
      <w:lvlText w:val="%7."/>
      <w:lvlJc w:val="left"/>
      <w:pPr>
        <w:ind w:left="4830" w:hanging="360"/>
      </w:pPr>
    </w:lvl>
    <w:lvl w:ilvl="7" w:tplc="04090019">
      <w:start w:val="1"/>
      <w:numFmt w:val="lowerLetter"/>
      <w:lvlText w:val="%8."/>
      <w:lvlJc w:val="left"/>
      <w:pPr>
        <w:ind w:left="5550" w:hanging="360"/>
      </w:pPr>
    </w:lvl>
    <w:lvl w:ilvl="8" w:tplc="0409001B">
      <w:start w:val="1"/>
      <w:numFmt w:val="lowerRoman"/>
      <w:lvlText w:val="%9."/>
      <w:lvlJc w:val="right"/>
      <w:pPr>
        <w:ind w:left="6270" w:hanging="180"/>
      </w:pPr>
    </w:lvl>
  </w:abstractNum>
  <w:abstractNum w:abstractNumId="3" w15:restartNumberingAfterBreak="0">
    <w:nsid w:val="691527AD"/>
    <w:multiLevelType w:val="hybridMultilevel"/>
    <w:tmpl w:val="CAA0EE92"/>
    <w:lvl w:ilvl="0" w:tplc="EDF2DD8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462C7D"/>
    <w:multiLevelType w:val="hybridMultilevel"/>
    <w:tmpl w:val="E8385E34"/>
    <w:lvl w:ilvl="0" w:tplc="EDF2DD8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DB3"/>
    <w:rsid w:val="00044F8B"/>
    <w:rsid w:val="00140A57"/>
    <w:rsid w:val="00160F20"/>
    <w:rsid w:val="00164808"/>
    <w:rsid w:val="001716CE"/>
    <w:rsid w:val="001779D2"/>
    <w:rsid w:val="0022373E"/>
    <w:rsid w:val="00254418"/>
    <w:rsid w:val="00295AD4"/>
    <w:rsid w:val="002C0B27"/>
    <w:rsid w:val="002F1F52"/>
    <w:rsid w:val="002F74A0"/>
    <w:rsid w:val="00302173"/>
    <w:rsid w:val="003119CD"/>
    <w:rsid w:val="0033012E"/>
    <w:rsid w:val="003C0DB3"/>
    <w:rsid w:val="004025F0"/>
    <w:rsid w:val="004168E4"/>
    <w:rsid w:val="004A49E0"/>
    <w:rsid w:val="004D5424"/>
    <w:rsid w:val="005017E6"/>
    <w:rsid w:val="00522BB5"/>
    <w:rsid w:val="00544144"/>
    <w:rsid w:val="005D01FA"/>
    <w:rsid w:val="006504C6"/>
    <w:rsid w:val="00666A33"/>
    <w:rsid w:val="0067484F"/>
    <w:rsid w:val="006B619E"/>
    <w:rsid w:val="006E6B72"/>
    <w:rsid w:val="006F4C57"/>
    <w:rsid w:val="00720D08"/>
    <w:rsid w:val="0073007B"/>
    <w:rsid w:val="007452FE"/>
    <w:rsid w:val="007640DC"/>
    <w:rsid w:val="00815886"/>
    <w:rsid w:val="00825457"/>
    <w:rsid w:val="00834C67"/>
    <w:rsid w:val="008745D5"/>
    <w:rsid w:val="008A5566"/>
    <w:rsid w:val="00935B8D"/>
    <w:rsid w:val="00943895"/>
    <w:rsid w:val="00977164"/>
    <w:rsid w:val="009A77C9"/>
    <w:rsid w:val="009E62C7"/>
    <w:rsid w:val="009E7675"/>
    <w:rsid w:val="009F025E"/>
    <w:rsid w:val="00A07F20"/>
    <w:rsid w:val="00A17174"/>
    <w:rsid w:val="00A47E32"/>
    <w:rsid w:val="00A95204"/>
    <w:rsid w:val="00AB3828"/>
    <w:rsid w:val="00AD5C87"/>
    <w:rsid w:val="00AF61B6"/>
    <w:rsid w:val="00B13D1E"/>
    <w:rsid w:val="00B14466"/>
    <w:rsid w:val="00B22370"/>
    <w:rsid w:val="00B2509B"/>
    <w:rsid w:val="00B321D8"/>
    <w:rsid w:val="00B61801"/>
    <w:rsid w:val="00B87962"/>
    <w:rsid w:val="00BA1F98"/>
    <w:rsid w:val="00BC03F2"/>
    <w:rsid w:val="00C0106A"/>
    <w:rsid w:val="00C268F6"/>
    <w:rsid w:val="00CA1F78"/>
    <w:rsid w:val="00CB4371"/>
    <w:rsid w:val="00CC62DD"/>
    <w:rsid w:val="00CF63B1"/>
    <w:rsid w:val="00D14E04"/>
    <w:rsid w:val="00DC67F9"/>
    <w:rsid w:val="00DF33D1"/>
    <w:rsid w:val="00E03523"/>
    <w:rsid w:val="00E75E3F"/>
    <w:rsid w:val="00E81F29"/>
    <w:rsid w:val="00ED4581"/>
    <w:rsid w:val="00F47FCB"/>
    <w:rsid w:val="00F55873"/>
    <w:rsid w:val="00F719E5"/>
    <w:rsid w:val="00FD4F5A"/>
    <w:rsid w:val="00FE5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CB793"/>
  <w15:docId w15:val="{355D1529-7CB2-4E27-A143-D474FB87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DB3"/>
  </w:style>
  <w:style w:type="paragraph" w:styleId="Heading1">
    <w:name w:val="heading 1"/>
    <w:basedOn w:val="Normal"/>
    <w:next w:val="Normal"/>
    <w:link w:val="Heading1Char"/>
    <w:uiPriority w:val="9"/>
    <w:qFormat/>
    <w:rsid w:val="00CA1F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DB3"/>
    <w:pPr>
      <w:ind w:left="720"/>
      <w:contextualSpacing/>
    </w:pPr>
  </w:style>
  <w:style w:type="character" w:customStyle="1" w:styleId="Heading1Char">
    <w:name w:val="Heading 1 Char"/>
    <w:basedOn w:val="DefaultParagraphFont"/>
    <w:link w:val="Heading1"/>
    <w:uiPriority w:val="9"/>
    <w:rsid w:val="00CA1F7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A1F78"/>
    <w:pPr>
      <w:spacing w:after="0" w:line="240" w:lineRule="auto"/>
    </w:pPr>
  </w:style>
  <w:style w:type="paragraph" w:styleId="Header">
    <w:name w:val="header"/>
    <w:basedOn w:val="Normal"/>
    <w:link w:val="HeaderChar"/>
    <w:uiPriority w:val="99"/>
    <w:unhideWhenUsed/>
    <w:rsid w:val="00FE59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996"/>
  </w:style>
  <w:style w:type="paragraph" w:styleId="Footer">
    <w:name w:val="footer"/>
    <w:basedOn w:val="Normal"/>
    <w:link w:val="FooterChar"/>
    <w:uiPriority w:val="99"/>
    <w:unhideWhenUsed/>
    <w:rsid w:val="00FE59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996"/>
  </w:style>
  <w:style w:type="character" w:styleId="Hyperlink">
    <w:name w:val="Hyperlink"/>
    <w:basedOn w:val="DefaultParagraphFont"/>
    <w:uiPriority w:val="99"/>
    <w:unhideWhenUsed/>
    <w:rsid w:val="00ED4581"/>
    <w:rPr>
      <w:color w:val="0000FF" w:themeColor="hyperlink"/>
      <w:u w:val="single"/>
    </w:rPr>
  </w:style>
  <w:style w:type="character" w:customStyle="1" w:styleId="UnresolvedMention1">
    <w:name w:val="Unresolved Mention1"/>
    <w:basedOn w:val="DefaultParagraphFont"/>
    <w:uiPriority w:val="99"/>
    <w:semiHidden/>
    <w:unhideWhenUsed/>
    <w:rsid w:val="00ED4581"/>
    <w:rPr>
      <w:color w:val="605E5C"/>
      <w:shd w:val="clear" w:color="auto" w:fill="E1DFDD"/>
    </w:rPr>
  </w:style>
  <w:style w:type="paragraph" w:styleId="BalloonText">
    <w:name w:val="Balloon Text"/>
    <w:basedOn w:val="Normal"/>
    <w:link w:val="BalloonTextChar"/>
    <w:uiPriority w:val="99"/>
    <w:semiHidden/>
    <w:unhideWhenUsed/>
    <w:rsid w:val="00302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1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69291">
      <w:bodyDiv w:val="1"/>
      <w:marLeft w:val="0"/>
      <w:marRight w:val="0"/>
      <w:marTop w:val="0"/>
      <w:marBottom w:val="0"/>
      <w:divBdr>
        <w:top w:val="none" w:sz="0" w:space="0" w:color="auto"/>
        <w:left w:val="none" w:sz="0" w:space="0" w:color="auto"/>
        <w:bottom w:val="none" w:sz="0" w:space="0" w:color="auto"/>
        <w:right w:val="none" w:sz="0" w:space="0" w:color="auto"/>
      </w:divBdr>
      <w:divsChild>
        <w:div w:id="1754475944">
          <w:marLeft w:val="0"/>
          <w:marRight w:val="0"/>
          <w:marTop w:val="0"/>
          <w:marBottom w:val="0"/>
          <w:divBdr>
            <w:top w:val="none" w:sz="0" w:space="0" w:color="auto"/>
            <w:left w:val="none" w:sz="0" w:space="0" w:color="auto"/>
            <w:bottom w:val="none" w:sz="0" w:space="0" w:color="auto"/>
            <w:right w:val="none" w:sz="0" w:space="0" w:color="auto"/>
          </w:divBdr>
        </w:div>
        <w:div w:id="610403007">
          <w:marLeft w:val="0"/>
          <w:marRight w:val="0"/>
          <w:marTop w:val="0"/>
          <w:marBottom w:val="0"/>
          <w:divBdr>
            <w:top w:val="none" w:sz="0" w:space="0" w:color="auto"/>
            <w:left w:val="none" w:sz="0" w:space="0" w:color="auto"/>
            <w:bottom w:val="none" w:sz="0" w:space="0" w:color="auto"/>
            <w:right w:val="none" w:sz="0" w:space="0" w:color="auto"/>
          </w:divBdr>
        </w:div>
        <w:div w:id="1726874720">
          <w:marLeft w:val="0"/>
          <w:marRight w:val="0"/>
          <w:marTop w:val="0"/>
          <w:marBottom w:val="0"/>
          <w:divBdr>
            <w:top w:val="none" w:sz="0" w:space="0" w:color="auto"/>
            <w:left w:val="none" w:sz="0" w:space="0" w:color="auto"/>
            <w:bottom w:val="none" w:sz="0" w:space="0" w:color="auto"/>
            <w:right w:val="none" w:sz="0" w:space="0" w:color="auto"/>
          </w:divBdr>
        </w:div>
        <w:div w:id="1770544901">
          <w:marLeft w:val="0"/>
          <w:marRight w:val="0"/>
          <w:marTop w:val="0"/>
          <w:marBottom w:val="0"/>
          <w:divBdr>
            <w:top w:val="none" w:sz="0" w:space="0" w:color="auto"/>
            <w:left w:val="none" w:sz="0" w:space="0" w:color="auto"/>
            <w:bottom w:val="none" w:sz="0" w:space="0" w:color="auto"/>
            <w:right w:val="none" w:sz="0" w:space="0" w:color="auto"/>
          </w:divBdr>
        </w:div>
        <w:div w:id="1740206939">
          <w:marLeft w:val="0"/>
          <w:marRight w:val="0"/>
          <w:marTop w:val="0"/>
          <w:marBottom w:val="0"/>
          <w:divBdr>
            <w:top w:val="none" w:sz="0" w:space="0" w:color="auto"/>
            <w:left w:val="none" w:sz="0" w:space="0" w:color="auto"/>
            <w:bottom w:val="none" w:sz="0" w:space="0" w:color="auto"/>
            <w:right w:val="none" w:sz="0" w:space="0" w:color="auto"/>
          </w:divBdr>
        </w:div>
        <w:div w:id="460730672">
          <w:marLeft w:val="0"/>
          <w:marRight w:val="0"/>
          <w:marTop w:val="0"/>
          <w:marBottom w:val="0"/>
          <w:divBdr>
            <w:top w:val="none" w:sz="0" w:space="0" w:color="auto"/>
            <w:left w:val="none" w:sz="0" w:space="0" w:color="auto"/>
            <w:bottom w:val="none" w:sz="0" w:space="0" w:color="auto"/>
            <w:right w:val="none" w:sz="0" w:space="0" w:color="auto"/>
          </w:divBdr>
        </w:div>
        <w:div w:id="508719769">
          <w:marLeft w:val="0"/>
          <w:marRight w:val="0"/>
          <w:marTop w:val="0"/>
          <w:marBottom w:val="0"/>
          <w:divBdr>
            <w:top w:val="none" w:sz="0" w:space="0" w:color="auto"/>
            <w:left w:val="none" w:sz="0" w:space="0" w:color="auto"/>
            <w:bottom w:val="none" w:sz="0" w:space="0" w:color="auto"/>
            <w:right w:val="none" w:sz="0" w:space="0" w:color="auto"/>
          </w:divBdr>
        </w:div>
        <w:div w:id="189490096">
          <w:marLeft w:val="0"/>
          <w:marRight w:val="0"/>
          <w:marTop w:val="0"/>
          <w:marBottom w:val="0"/>
          <w:divBdr>
            <w:top w:val="none" w:sz="0" w:space="0" w:color="auto"/>
            <w:left w:val="none" w:sz="0" w:space="0" w:color="auto"/>
            <w:bottom w:val="none" w:sz="0" w:space="0" w:color="auto"/>
            <w:right w:val="none" w:sz="0" w:space="0" w:color="auto"/>
          </w:divBdr>
        </w:div>
        <w:div w:id="69040249">
          <w:marLeft w:val="0"/>
          <w:marRight w:val="0"/>
          <w:marTop w:val="0"/>
          <w:marBottom w:val="0"/>
          <w:divBdr>
            <w:top w:val="none" w:sz="0" w:space="0" w:color="auto"/>
            <w:left w:val="none" w:sz="0" w:space="0" w:color="auto"/>
            <w:bottom w:val="none" w:sz="0" w:space="0" w:color="auto"/>
            <w:right w:val="none" w:sz="0" w:space="0" w:color="auto"/>
          </w:divBdr>
        </w:div>
        <w:div w:id="1657690000">
          <w:marLeft w:val="0"/>
          <w:marRight w:val="0"/>
          <w:marTop w:val="0"/>
          <w:marBottom w:val="0"/>
          <w:divBdr>
            <w:top w:val="none" w:sz="0" w:space="0" w:color="auto"/>
            <w:left w:val="none" w:sz="0" w:space="0" w:color="auto"/>
            <w:bottom w:val="none" w:sz="0" w:space="0" w:color="auto"/>
            <w:right w:val="none" w:sz="0" w:space="0" w:color="auto"/>
          </w:divBdr>
        </w:div>
        <w:div w:id="1394042942">
          <w:marLeft w:val="0"/>
          <w:marRight w:val="0"/>
          <w:marTop w:val="0"/>
          <w:marBottom w:val="0"/>
          <w:divBdr>
            <w:top w:val="none" w:sz="0" w:space="0" w:color="auto"/>
            <w:left w:val="none" w:sz="0" w:space="0" w:color="auto"/>
            <w:bottom w:val="none" w:sz="0" w:space="0" w:color="auto"/>
            <w:right w:val="none" w:sz="0" w:space="0" w:color="auto"/>
          </w:divBdr>
        </w:div>
        <w:div w:id="785277864">
          <w:marLeft w:val="0"/>
          <w:marRight w:val="0"/>
          <w:marTop w:val="0"/>
          <w:marBottom w:val="0"/>
          <w:divBdr>
            <w:top w:val="none" w:sz="0" w:space="0" w:color="auto"/>
            <w:left w:val="none" w:sz="0" w:space="0" w:color="auto"/>
            <w:bottom w:val="none" w:sz="0" w:space="0" w:color="auto"/>
            <w:right w:val="none" w:sz="0" w:space="0" w:color="auto"/>
          </w:divBdr>
        </w:div>
        <w:div w:id="1039159366">
          <w:marLeft w:val="0"/>
          <w:marRight w:val="0"/>
          <w:marTop w:val="0"/>
          <w:marBottom w:val="0"/>
          <w:divBdr>
            <w:top w:val="none" w:sz="0" w:space="0" w:color="auto"/>
            <w:left w:val="none" w:sz="0" w:space="0" w:color="auto"/>
            <w:bottom w:val="none" w:sz="0" w:space="0" w:color="auto"/>
            <w:right w:val="none" w:sz="0" w:space="0" w:color="auto"/>
          </w:divBdr>
        </w:div>
        <w:div w:id="1006126944">
          <w:marLeft w:val="0"/>
          <w:marRight w:val="0"/>
          <w:marTop w:val="0"/>
          <w:marBottom w:val="0"/>
          <w:divBdr>
            <w:top w:val="none" w:sz="0" w:space="0" w:color="auto"/>
            <w:left w:val="none" w:sz="0" w:space="0" w:color="auto"/>
            <w:bottom w:val="none" w:sz="0" w:space="0" w:color="auto"/>
            <w:right w:val="none" w:sz="0" w:space="0" w:color="auto"/>
          </w:divBdr>
        </w:div>
        <w:div w:id="986668863">
          <w:marLeft w:val="0"/>
          <w:marRight w:val="0"/>
          <w:marTop w:val="0"/>
          <w:marBottom w:val="0"/>
          <w:divBdr>
            <w:top w:val="none" w:sz="0" w:space="0" w:color="auto"/>
            <w:left w:val="none" w:sz="0" w:space="0" w:color="auto"/>
            <w:bottom w:val="none" w:sz="0" w:space="0" w:color="auto"/>
            <w:right w:val="none" w:sz="0" w:space="0" w:color="auto"/>
          </w:divBdr>
        </w:div>
        <w:div w:id="225189323">
          <w:marLeft w:val="0"/>
          <w:marRight w:val="0"/>
          <w:marTop w:val="0"/>
          <w:marBottom w:val="0"/>
          <w:divBdr>
            <w:top w:val="none" w:sz="0" w:space="0" w:color="auto"/>
            <w:left w:val="none" w:sz="0" w:space="0" w:color="auto"/>
            <w:bottom w:val="none" w:sz="0" w:space="0" w:color="auto"/>
            <w:right w:val="none" w:sz="0" w:space="0" w:color="auto"/>
          </w:divBdr>
        </w:div>
        <w:div w:id="2078744016">
          <w:marLeft w:val="0"/>
          <w:marRight w:val="0"/>
          <w:marTop w:val="0"/>
          <w:marBottom w:val="0"/>
          <w:divBdr>
            <w:top w:val="none" w:sz="0" w:space="0" w:color="auto"/>
            <w:left w:val="none" w:sz="0" w:space="0" w:color="auto"/>
            <w:bottom w:val="none" w:sz="0" w:space="0" w:color="auto"/>
            <w:right w:val="none" w:sz="0" w:space="0" w:color="auto"/>
          </w:divBdr>
        </w:div>
        <w:div w:id="44069052">
          <w:marLeft w:val="0"/>
          <w:marRight w:val="0"/>
          <w:marTop w:val="0"/>
          <w:marBottom w:val="0"/>
          <w:divBdr>
            <w:top w:val="none" w:sz="0" w:space="0" w:color="auto"/>
            <w:left w:val="none" w:sz="0" w:space="0" w:color="auto"/>
            <w:bottom w:val="none" w:sz="0" w:space="0" w:color="auto"/>
            <w:right w:val="none" w:sz="0" w:space="0" w:color="auto"/>
          </w:divBdr>
          <w:divsChild>
            <w:div w:id="1213078663">
              <w:marLeft w:val="0"/>
              <w:marRight w:val="0"/>
              <w:marTop w:val="0"/>
              <w:marBottom w:val="0"/>
              <w:divBdr>
                <w:top w:val="none" w:sz="0" w:space="0" w:color="auto"/>
                <w:left w:val="none" w:sz="0" w:space="0" w:color="auto"/>
                <w:bottom w:val="none" w:sz="0" w:space="0" w:color="auto"/>
                <w:right w:val="none" w:sz="0" w:space="0" w:color="auto"/>
              </w:divBdr>
            </w:div>
            <w:div w:id="2085486660">
              <w:marLeft w:val="0"/>
              <w:marRight w:val="0"/>
              <w:marTop w:val="0"/>
              <w:marBottom w:val="0"/>
              <w:divBdr>
                <w:top w:val="none" w:sz="0" w:space="0" w:color="auto"/>
                <w:left w:val="none" w:sz="0" w:space="0" w:color="auto"/>
                <w:bottom w:val="none" w:sz="0" w:space="0" w:color="auto"/>
                <w:right w:val="none" w:sz="0" w:space="0" w:color="auto"/>
              </w:divBdr>
            </w:div>
            <w:div w:id="755321376">
              <w:marLeft w:val="0"/>
              <w:marRight w:val="0"/>
              <w:marTop w:val="0"/>
              <w:marBottom w:val="0"/>
              <w:divBdr>
                <w:top w:val="none" w:sz="0" w:space="0" w:color="auto"/>
                <w:left w:val="none" w:sz="0" w:space="0" w:color="auto"/>
                <w:bottom w:val="none" w:sz="0" w:space="0" w:color="auto"/>
                <w:right w:val="none" w:sz="0" w:space="0" w:color="auto"/>
              </w:divBdr>
            </w:div>
            <w:div w:id="1053622409">
              <w:marLeft w:val="0"/>
              <w:marRight w:val="0"/>
              <w:marTop w:val="0"/>
              <w:marBottom w:val="0"/>
              <w:divBdr>
                <w:top w:val="none" w:sz="0" w:space="0" w:color="auto"/>
                <w:left w:val="none" w:sz="0" w:space="0" w:color="auto"/>
                <w:bottom w:val="none" w:sz="0" w:space="0" w:color="auto"/>
                <w:right w:val="none" w:sz="0" w:space="0" w:color="auto"/>
              </w:divBdr>
            </w:div>
            <w:div w:id="535194823">
              <w:marLeft w:val="0"/>
              <w:marRight w:val="0"/>
              <w:marTop w:val="0"/>
              <w:marBottom w:val="0"/>
              <w:divBdr>
                <w:top w:val="none" w:sz="0" w:space="0" w:color="auto"/>
                <w:left w:val="none" w:sz="0" w:space="0" w:color="auto"/>
                <w:bottom w:val="none" w:sz="0" w:space="0" w:color="auto"/>
                <w:right w:val="none" w:sz="0" w:space="0" w:color="auto"/>
              </w:divBdr>
            </w:div>
            <w:div w:id="767506700">
              <w:marLeft w:val="0"/>
              <w:marRight w:val="0"/>
              <w:marTop w:val="0"/>
              <w:marBottom w:val="0"/>
              <w:divBdr>
                <w:top w:val="none" w:sz="0" w:space="0" w:color="auto"/>
                <w:left w:val="none" w:sz="0" w:space="0" w:color="auto"/>
                <w:bottom w:val="none" w:sz="0" w:space="0" w:color="auto"/>
                <w:right w:val="none" w:sz="0" w:space="0" w:color="auto"/>
              </w:divBdr>
            </w:div>
            <w:div w:id="661348740">
              <w:marLeft w:val="0"/>
              <w:marRight w:val="0"/>
              <w:marTop w:val="0"/>
              <w:marBottom w:val="0"/>
              <w:divBdr>
                <w:top w:val="none" w:sz="0" w:space="0" w:color="auto"/>
                <w:left w:val="none" w:sz="0" w:space="0" w:color="auto"/>
                <w:bottom w:val="none" w:sz="0" w:space="0" w:color="auto"/>
                <w:right w:val="none" w:sz="0" w:space="0" w:color="auto"/>
              </w:divBdr>
            </w:div>
            <w:div w:id="405995587">
              <w:marLeft w:val="0"/>
              <w:marRight w:val="0"/>
              <w:marTop w:val="0"/>
              <w:marBottom w:val="0"/>
              <w:divBdr>
                <w:top w:val="none" w:sz="0" w:space="0" w:color="auto"/>
                <w:left w:val="none" w:sz="0" w:space="0" w:color="auto"/>
                <w:bottom w:val="none" w:sz="0" w:space="0" w:color="auto"/>
                <w:right w:val="none" w:sz="0" w:space="0" w:color="auto"/>
              </w:divBdr>
            </w:div>
            <w:div w:id="232084469">
              <w:marLeft w:val="0"/>
              <w:marRight w:val="0"/>
              <w:marTop w:val="0"/>
              <w:marBottom w:val="0"/>
              <w:divBdr>
                <w:top w:val="none" w:sz="0" w:space="0" w:color="auto"/>
                <w:left w:val="none" w:sz="0" w:space="0" w:color="auto"/>
                <w:bottom w:val="none" w:sz="0" w:space="0" w:color="auto"/>
                <w:right w:val="none" w:sz="0" w:space="0" w:color="auto"/>
              </w:divBdr>
            </w:div>
            <w:div w:id="232349132">
              <w:marLeft w:val="0"/>
              <w:marRight w:val="0"/>
              <w:marTop w:val="0"/>
              <w:marBottom w:val="0"/>
              <w:divBdr>
                <w:top w:val="none" w:sz="0" w:space="0" w:color="auto"/>
                <w:left w:val="none" w:sz="0" w:space="0" w:color="auto"/>
                <w:bottom w:val="none" w:sz="0" w:space="0" w:color="auto"/>
                <w:right w:val="none" w:sz="0" w:space="0" w:color="auto"/>
              </w:divBdr>
            </w:div>
          </w:divsChild>
        </w:div>
        <w:div w:id="306588697">
          <w:marLeft w:val="0"/>
          <w:marRight w:val="0"/>
          <w:marTop w:val="0"/>
          <w:marBottom w:val="0"/>
          <w:divBdr>
            <w:top w:val="none" w:sz="0" w:space="0" w:color="auto"/>
            <w:left w:val="none" w:sz="0" w:space="0" w:color="auto"/>
            <w:bottom w:val="none" w:sz="0" w:space="0" w:color="auto"/>
            <w:right w:val="none" w:sz="0" w:space="0" w:color="auto"/>
          </w:divBdr>
        </w:div>
        <w:div w:id="1434939451">
          <w:marLeft w:val="0"/>
          <w:marRight w:val="0"/>
          <w:marTop w:val="0"/>
          <w:marBottom w:val="0"/>
          <w:divBdr>
            <w:top w:val="none" w:sz="0" w:space="0" w:color="auto"/>
            <w:left w:val="none" w:sz="0" w:space="0" w:color="auto"/>
            <w:bottom w:val="none" w:sz="0" w:space="0" w:color="auto"/>
            <w:right w:val="none" w:sz="0" w:space="0" w:color="auto"/>
          </w:divBdr>
        </w:div>
      </w:divsChild>
    </w:div>
    <w:div w:id="177427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qPMS74Uf6Y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997</Words>
  <Characters>5686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MarySue.Barbara</dc:creator>
  <cp:lastModifiedBy>Sullivan, Kathleen</cp:lastModifiedBy>
  <cp:revision>2</cp:revision>
  <cp:lastPrinted>2024-11-02T19:16:00Z</cp:lastPrinted>
  <dcterms:created xsi:type="dcterms:W3CDTF">2024-11-04T19:19:00Z</dcterms:created>
  <dcterms:modified xsi:type="dcterms:W3CDTF">2024-11-04T19:19:00Z</dcterms:modified>
</cp:coreProperties>
</file>