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82EAC" w14:textId="2FAA179F" w:rsidR="0E13D2DD" w:rsidRPr="006A7407" w:rsidRDefault="559C56EC" w:rsidP="5DEEE23C">
      <w:pPr>
        <w:spacing w:after="0" w:line="240" w:lineRule="auto"/>
        <w:jc w:val="center"/>
        <w:rPr>
          <w:rFonts w:ascii="Aptos" w:eastAsia="Aptos" w:hAnsi="Aptos" w:cs="Aptos"/>
          <w:b/>
          <w:bCs/>
          <w:sz w:val="24"/>
          <w:szCs w:val="24"/>
        </w:rPr>
      </w:pPr>
      <w:r>
        <w:rPr>
          <w:noProof/>
        </w:rPr>
        <w:drawing>
          <wp:inline distT="0" distB="0" distL="0" distR="0" wp14:anchorId="15498A24" wp14:editId="64C69795">
            <wp:extent cx="937260" cy="937260"/>
            <wp:effectExtent l="0" t="0" r="0" b="0"/>
            <wp:docPr id="150047543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37260" cy="937260"/>
                    </a:xfrm>
                    <a:prstGeom prst="rect">
                      <a:avLst/>
                    </a:prstGeom>
                  </pic:spPr>
                </pic:pic>
              </a:graphicData>
            </a:graphic>
          </wp:inline>
        </w:drawing>
      </w:r>
    </w:p>
    <w:p w14:paraId="7B9FCD2E" w14:textId="057D0152" w:rsidR="0E13D2DD" w:rsidRPr="006A7407" w:rsidRDefault="0E13D2DD" w:rsidP="5DEEE23C">
      <w:pPr>
        <w:spacing w:after="0" w:line="240" w:lineRule="auto"/>
        <w:jc w:val="center"/>
        <w:rPr>
          <w:rFonts w:ascii="Aptos" w:eastAsia="Aptos" w:hAnsi="Aptos" w:cs="Aptos"/>
          <w:b/>
          <w:bCs/>
          <w:sz w:val="24"/>
          <w:szCs w:val="24"/>
        </w:rPr>
      </w:pPr>
      <w:r w:rsidRPr="5DEEE23C">
        <w:rPr>
          <w:rFonts w:ascii="Aptos" w:eastAsia="Aptos" w:hAnsi="Aptos" w:cs="Aptos"/>
          <w:b/>
          <w:bCs/>
          <w:sz w:val="24"/>
          <w:szCs w:val="24"/>
        </w:rPr>
        <w:t>Connecticut Equity and Environmental Justice Advisory Council (CEEJAC)</w:t>
      </w:r>
    </w:p>
    <w:p w14:paraId="61D4CC71" w14:textId="397C1349" w:rsidR="0E13D2DD" w:rsidRDefault="7A99CE2C" w:rsidP="5DEEE23C">
      <w:pPr>
        <w:spacing w:after="0" w:line="240" w:lineRule="auto"/>
        <w:jc w:val="center"/>
        <w:rPr>
          <w:rFonts w:ascii="Aptos" w:eastAsia="Aptos" w:hAnsi="Aptos" w:cs="Aptos"/>
          <w:b/>
          <w:bCs/>
          <w:sz w:val="24"/>
          <w:szCs w:val="24"/>
        </w:rPr>
      </w:pPr>
      <w:r w:rsidRPr="2A7854D0">
        <w:rPr>
          <w:rFonts w:ascii="Aptos" w:eastAsia="Aptos" w:hAnsi="Aptos" w:cs="Aptos"/>
          <w:b/>
          <w:bCs/>
          <w:sz w:val="24"/>
          <w:szCs w:val="24"/>
        </w:rPr>
        <w:t>Energy &amp; Technology Subcommittee Meeting</w:t>
      </w:r>
    </w:p>
    <w:p w14:paraId="562CF3F3" w14:textId="77777777" w:rsidR="00C5647A" w:rsidRDefault="00C5647A" w:rsidP="5DEEE23C">
      <w:pPr>
        <w:spacing w:after="0" w:line="240" w:lineRule="auto"/>
        <w:jc w:val="center"/>
        <w:rPr>
          <w:rFonts w:ascii="Aptos" w:eastAsia="Aptos" w:hAnsi="Aptos" w:cs="Aptos"/>
          <w:b/>
          <w:bCs/>
          <w:sz w:val="24"/>
          <w:szCs w:val="24"/>
        </w:rPr>
      </w:pPr>
    </w:p>
    <w:p w14:paraId="74E2CB7C" w14:textId="0CE4E68C" w:rsidR="00C5647A" w:rsidRPr="006A7407" w:rsidRDefault="00C5647A" w:rsidP="5DEEE23C">
      <w:pPr>
        <w:spacing w:after="0" w:line="240" w:lineRule="auto"/>
        <w:jc w:val="center"/>
        <w:rPr>
          <w:rFonts w:ascii="Aptos" w:eastAsia="Aptos" w:hAnsi="Aptos" w:cs="Aptos"/>
          <w:b/>
          <w:bCs/>
          <w:sz w:val="24"/>
          <w:szCs w:val="24"/>
        </w:rPr>
      </w:pPr>
      <w:r>
        <w:rPr>
          <w:rFonts w:ascii="Aptos" w:eastAsia="Aptos" w:hAnsi="Aptos" w:cs="Aptos"/>
          <w:b/>
          <w:bCs/>
          <w:sz w:val="24"/>
          <w:szCs w:val="24"/>
        </w:rPr>
        <w:t>Meeting Recording link below:</w:t>
      </w:r>
    </w:p>
    <w:p w14:paraId="45EE8922" w14:textId="43979DAE" w:rsidR="2B731CA4" w:rsidRDefault="00C5647A" w:rsidP="5DEEE23C">
      <w:pPr>
        <w:spacing w:after="0" w:line="240" w:lineRule="auto"/>
        <w:jc w:val="center"/>
        <w:rPr>
          <w:rFonts w:ascii="Aptos" w:eastAsia="Aptos" w:hAnsi="Aptos" w:cs="Aptos"/>
        </w:rPr>
      </w:pPr>
      <w:hyperlink r:id="rId13" w:history="1">
        <w:r w:rsidRPr="00C5647A">
          <w:rPr>
            <w:rFonts w:ascii="Lato" w:eastAsia="Times New Roman" w:hAnsi="Lato" w:cs="Arial"/>
            <w:color w:val="0E71EB"/>
            <w:spacing w:val="2"/>
            <w:sz w:val="18"/>
            <w:szCs w:val="18"/>
            <w:u w:val="single"/>
          </w:rPr>
          <w:t>https://ctdeep.zoom.us/rec/share/woQ7ObmDAHCW9tXZPPNh8y0HWivHVD8Hop0pK5xYUVxBcHpAZgf84rxTPEHlU7bR.PP_EMQK0HIqc25aP</w:t>
        </w:r>
      </w:hyperlink>
    </w:p>
    <w:p w14:paraId="080CFDE2" w14:textId="093AD1F7" w:rsidR="6A026323" w:rsidRDefault="6A026323" w:rsidP="5DEEE23C">
      <w:pPr>
        <w:spacing w:after="0" w:line="240" w:lineRule="auto"/>
        <w:jc w:val="center"/>
        <w:rPr>
          <w:rFonts w:ascii="Aptos" w:eastAsia="Aptos" w:hAnsi="Aptos" w:cs="Aptos"/>
          <w:b/>
          <w:bCs/>
          <w:sz w:val="24"/>
          <w:szCs w:val="24"/>
        </w:rPr>
      </w:pPr>
    </w:p>
    <w:p w14:paraId="2B422080" w14:textId="1005BB15" w:rsidR="00AE50D8" w:rsidRDefault="00AE50D8" w:rsidP="5DEEE23C">
      <w:pPr>
        <w:spacing w:after="0" w:line="240" w:lineRule="auto"/>
        <w:jc w:val="center"/>
        <w:rPr>
          <w:rFonts w:ascii="Aptos" w:eastAsia="Aptos" w:hAnsi="Aptos" w:cs="Aptos"/>
          <w:b/>
          <w:bCs/>
          <w:sz w:val="24"/>
          <w:szCs w:val="24"/>
        </w:rPr>
      </w:pPr>
      <w:r w:rsidRPr="2A7854D0">
        <w:rPr>
          <w:rFonts w:ascii="Aptos" w:eastAsia="Aptos" w:hAnsi="Aptos" w:cs="Aptos"/>
          <w:b/>
          <w:bCs/>
          <w:sz w:val="24"/>
          <w:szCs w:val="24"/>
        </w:rPr>
        <w:t>Wed</w:t>
      </w:r>
      <w:r w:rsidR="63040B82" w:rsidRPr="2A7854D0">
        <w:rPr>
          <w:rFonts w:ascii="Aptos" w:eastAsia="Aptos" w:hAnsi="Aptos" w:cs="Aptos"/>
          <w:b/>
          <w:bCs/>
          <w:sz w:val="24"/>
          <w:szCs w:val="24"/>
        </w:rPr>
        <w:t xml:space="preserve">nesday, </w:t>
      </w:r>
      <w:r w:rsidR="00695974">
        <w:rPr>
          <w:rFonts w:ascii="Aptos" w:eastAsia="Aptos" w:hAnsi="Aptos" w:cs="Aptos"/>
          <w:b/>
          <w:bCs/>
          <w:sz w:val="24"/>
          <w:szCs w:val="24"/>
        </w:rPr>
        <w:t>January 15, 2025</w:t>
      </w:r>
    </w:p>
    <w:p w14:paraId="2F10EC56" w14:textId="4C1C896E" w:rsidR="63040B82" w:rsidRDefault="63040B82" w:rsidP="5DEEE23C">
      <w:pPr>
        <w:spacing w:after="0" w:line="240" w:lineRule="auto"/>
        <w:jc w:val="center"/>
        <w:rPr>
          <w:rFonts w:ascii="Aptos" w:eastAsia="Aptos" w:hAnsi="Aptos" w:cs="Aptos"/>
          <w:b/>
          <w:bCs/>
          <w:sz w:val="24"/>
          <w:szCs w:val="24"/>
        </w:rPr>
      </w:pPr>
      <w:r w:rsidRPr="67B03A9F">
        <w:rPr>
          <w:rFonts w:ascii="Aptos" w:eastAsia="Aptos" w:hAnsi="Aptos" w:cs="Aptos"/>
          <w:b/>
          <w:bCs/>
          <w:sz w:val="24"/>
          <w:szCs w:val="24"/>
        </w:rPr>
        <w:t>3:00-4:</w:t>
      </w:r>
      <w:r w:rsidR="00783152">
        <w:rPr>
          <w:rFonts w:ascii="Aptos" w:eastAsia="Aptos" w:hAnsi="Aptos" w:cs="Aptos"/>
          <w:b/>
          <w:bCs/>
          <w:sz w:val="24"/>
          <w:szCs w:val="24"/>
        </w:rPr>
        <w:t>3</w:t>
      </w:r>
      <w:r w:rsidR="4D518A10" w:rsidRPr="67B03A9F">
        <w:rPr>
          <w:rFonts w:ascii="Aptos" w:eastAsia="Aptos" w:hAnsi="Aptos" w:cs="Aptos"/>
          <w:b/>
          <w:bCs/>
          <w:sz w:val="24"/>
          <w:szCs w:val="24"/>
        </w:rPr>
        <w:t>0</w:t>
      </w:r>
      <w:r w:rsidR="01C225B9" w:rsidRPr="67B03A9F">
        <w:rPr>
          <w:rFonts w:ascii="Aptos" w:eastAsia="Aptos" w:hAnsi="Aptos" w:cs="Aptos"/>
          <w:b/>
          <w:bCs/>
          <w:sz w:val="24"/>
          <w:szCs w:val="24"/>
        </w:rPr>
        <w:t xml:space="preserve"> </w:t>
      </w:r>
      <w:r w:rsidRPr="67B03A9F">
        <w:rPr>
          <w:rFonts w:ascii="Aptos" w:eastAsia="Aptos" w:hAnsi="Aptos" w:cs="Aptos"/>
          <w:b/>
          <w:bCs/>
          <w:sz w:val="24"/>
          <w:szCs w:val="24"/>
        </w:rPr>
        <w:t>pm</w:t>
      </w:r>
    </w:p>
    <w:p w14:paraId="4CB77AF4" w14:textId="7DF08005" w:rsidR="6A026323" w:rsidRDefault="6A026323" w:rsidP="5DEEE23C">
      <w:pPr>
        <w:spacing w:after="0" w:line="240" w:lineRule="auto"/>
        <w:jc w:val="center"/>
        <w:rPr>
          <w:rFonts w:ascii="Aptos" w:eastAsia="Aptos" w:hAnsi="Aptos" w:cs="Aptos"/>
          <w:b/>
          <w:bCs/>
          <w:sz w:val="24"/>
          <w:szCs w:val="24"/>
        </w:rPr>
      </w:pPr>
    </w:p>
    <w:p w14:paraId="499A0E54" w14:textId="41DE18C5" w:rsidR="50AAA84B" w:rsidRDefault="50AAA84B" w:rsidP="5DEEE23C">
      <w:pPr>
        <w:spacing w:after="0" w:line="240" w:lineRule="auto"/>
        <w:rPr>
          <w:rFonts w:ascii="Aptos" w:eastAsia="Aptos" w:hAnsi="Aptos" w:cs="Aptos"/>
          <w:b/>
          <w:bCs/>
          <w:sz w:val="24"/>
          <w:szCs w:val="24"/>
        </w:rPr>
      </w:pPr>
      <w:r w:rsidRPr="5DEEE23C">
        <w:rPr>
          <w:rFonts w:ascii="Aptos" w:eastAsia="Aptos" w:hAnsi="Aptos" w:cs="Aptos"/>
          <w:b/>
          <w:bCs/>
          <w:sz w:val="24"/>
          <w:szCs w:val="24"/>
        </w:rPr>
        <w:t>Meeting Agenda</w:t>
      </w:r>
    </w:p>
    <w:tbl>
      <w:tblPr>
        <w:tblStyle w:val="TableGrid"/>
        <w:tblW w:w="9350" w:type="dxa"/>
        <w:tblInd w:w="0" w:type="dxa"/>
        <w:tblLook w:val="04A0" w:firstRow="1" w:lastRow="0" w:firstColumn="1" w:lastColumn="0" w:noHBand="0" w:noVBand="1"/>
      </w:tblPr>
      <w:tblGrid>
        <w:gridCol w:w="7335"/>
        <w:gridCol w:w="2015"/>
      </w:tblGrid>
      <w:tr w:rsidR="00B80E05" w:rsidRPr="006A7407" w14:paraId="5151EAAE" w14:textId="77777777" w:rsidTr="355827BC">
        <w:tc>
          <w:tcPr>
            <w:tcW w:w="7335" w:type="dxa"/>
          </w:tcPr>
          <w:p w14:paraId="0C6A776A" w14:textId="77777777" w:rsidR="00B80E05" w:rsidRPr="006A7407" w:rsidRDefault="5EF4F8F7" w:rsidP="5DEEE23C">
            <w:pPr>
              <w:rPr>
                <w:rFonts w:ascii="Aptos" w:eastAsia="Aptos" w:hAnsi="Aptos" w:cs="Aptos"/>
                <w:b/>
                <w:bCs/>
                <w:sz w:val="24"/>
                <w:szCs w:val="24"/>
              </w:rPr>
            </w:pPr>
            <w:r w:rsidRPr="5DEEE23C">
              <w:rPr>
                <w:rFonts w:ascii="Aptos" w:eastAsia="Aptos" w:hAnsi="Aptos" w:cs="Aptos"/>
                <w:b/>
                <w:bCs/>
                <w:sz w:val="24"/>
                <w:szCs w:val="24"/>
              </w:rPr>
              <w:t>Welcome</w:t>
            </w:r>
          </w:p>
          <w:p w14:paraId="585AAB5B" w14:textId="00D5FD3A" w:rsidR="082CE883" w:rsidRDefault="0C2127CE" w:rsidP="5DEEE23C">
            <w:pPr>
              <w:rPr>
                <w:rFonts w:ascii="Aptos" w:eastAsia="Aptos" w:hAnsi="Aptos" w:cs="Aptos"/>
                <w:b/>
                <w:bCs/>
                <w:sz w:val="24"/>
                <w:szCs w:val="24"/>
              </w:rPr>
            </w:pPr>
            <w:r w:rsidRPr="2A7854D0">
              <w:rPr>
                <w:rFonts w:ascii="Aptos" w:eastAsia="Aptos" w:hAnsi="Aptos" w:cs="Aptos"/>
                <w:sz w:val="24"/>
                <w:szCs w:val="24"/>
              </w:rPr>
              <w:t>Jayson Velazquez, Chair</w:t>
            </w:r>
            <w:r w:rsidR="4E6C2C5A" w:rsidRPr="2A7854D0">
              <w:rPr>
                <w:rFonts w:ascii="Aptos" w:eastAsia="Aptos" w:hAnsi="Aptos" w:cs="Aptos"/>
                <w:sz w:val="24"/>
                <w:szCs w:val="24"/>
              </w:rPr>
              <w:t xml:space="preserve"> of Energy &amp; Technology</w:t>
            </w:r>
          </w:p>
          <w:p w14:paraId="345F419E" w14:textId="48AC929B" w:rsidR="0076473E" w:rsidRPr="006A7407" w:rsidRDefault="0076473E" w:rsidP="5DEEE23C">
            <w:pPr>
              <w:rPr>
                <w:rFonts w:ascii="Aptos" w:eastAsia="Aptos" w:hAnsi="Aptos" w:cs="Aptos"/>
                <w:b/>
                <w:bCs/>
                <w:sz w:val="24"/>
                <w:szCs w:val="24"/>
              </w:rPr>
            </w:pPr>
          </w:p>
        </w:tc>
        <w:tc>
          <w:tcPr>
            <w:tcW w:w="2015" w:type="dxa"/>
          </w:tcPr>
          <w:p w14:paraId="305A10F5" w14:textId="74AB6311" w:rsidR="00880A2E" w:rsidRDefault="55B99E41" w:rsidP="5DEEE23C">
            <w:pPr>
              <w:jc w:val="right"/>
              <w:rPr>
                <w:rFonts w:ascii="Aptos" w:eastAsia="Aptos" w:hAnsi="Aptos" w:cs="Aptos"/>
                <w:sz w:val="24"/>
                <w:szCs w:val="24"/>
              </w:rPr>
            </w:pPr>
            <w:r w:rsidRPr="5DEEE23C">
              <w:rPr>
                <w:rFonts w:ascii="Aptos" w:eastAsia="Aptos" w:hAnsi="Aptos" w:cs="Aptos"/>
                <w:sz w:val="24"/>
                <w:szCs w:val="24"/>
              </w:rPr>
              <w:t>3</w:t>
            </w:r>
            <w:r w:rsidR="668E4B2A" w:rsidRPr="5DEEE23C">
              <w:rPr>
                <w:rFonts w:ascii="Aptos" w:eastAsia="Aptos" w:hAnsi="Aptos" w:cs="Aptos"/>
                <w:sz w:val="24"/>
                <w:szCs w:val="24"/>
              </w:rPr>
              <w:t xml:space="preserve">:00 – </w:t>
            </w:r>
            <w:r w:rsidR="5375C975" w:rsidRPr="5DEEE23C">
              <w:rPr>
                <w:rFonts w:ascii="Aptos" w:eastAsia="Aptos" w:hAnsi="Aptos" w:cs="Aptos"/>
                <w:sz w:val="24"/>
                <w:szCs w:val="24"/>
              </w:rPr>
              <w:t>3</w:t>
            </w:r>
            <w:r w:rsidR="668E4B2A" w:rsidRPr="5DEEE23C">
              <w:rPr>
                <w:rFonts w:ascii="Aptos" w:eastAsia="Aptos" w:hAnsi="Aptos" w:cs="Aptos"/>
                <w:sz w:val="24"/>
                <w:szCs w:val="24"/>
              </w:rPr>
              <w:t>:1</w:t>
            </w:r>
            <w:r w:rsidR="3A8F72B2" w:rsidRPr="5DEEE23C">
              <w:rPr>
                <w:rFonts w:ascii="Aptos" w:eastAsia="Aptos" w:hAnsi="Aptos" w:cs="Aptos"/>
                <w:sz w:val="24"/>
                <w:szCs w:val="24"/>
              </w:rPr>
              <w:t>0</w:t>
            </w:r>
            <w:r w:rsidR="668E4B2A" w:rsidRPr="5DEEE23C">
              <w:rPr>
                <w:rFonts w:ascii="Aptos" w:eastAsia="Aptos" w:hAnsi="Aptos" w:cs="Aptos"/>
                <w:sz w:val="24"/>
                <w:szCs w:val="24"/>
              </w:rPr>
              <w:t xml:space="preserve"> </w:t>
            </w:r>
            <w:r w:rsidR="0287BA54" w:rsidRPr="5DEEE23C">
              <w:rPr>
                <w:rFonts w:ascii="Aptos" w:eastAsia="Aptos" w:hAnsi="Aptos" w:cs="Aptos"/>
                <w:sz w:val="24"/>
                <w:szCs w:val="24"/>
              </w:rPr>
              <w:t>p</w:t>
            </w:r>
            <w:r w:rsidR="668E4B2A" w:rsidRPr="5DEEE23C">
              <w:rPr>
                <w:rFonts w:ascii="Aptos" w:eastAsia="Aptos" w:hAnsi="Aptos" w:cs="Aptos"/>
                <w:sz w:val="24"/>
                <w:szCs w:val="24"/>
              </w:rPr>
              <w:t>m</w:t>
            </w:r>
          </w:p>
          <w:p w14:paraId="45651135" w14:textId="1FDEE410" w:rsidR="00B53BB7" w:rsidRPr="00CD6AC2" w:rsidRDefault="4490D83B" w:rsidP="5DEEE23C">
            <w:pPr>
              <w:jc w:val="right"/>
              <w:rPr>
                <w:rFonts w:ascii="Aptos" w:eastAsia="Aptos" w:hAnsi="Aptos" w:cs="Aptos"/>
                <w:i/>
                <w:iCs/>
                <w:sz w:val="24"/>
                <w:szCs w:val="24"/>
              </w:rPr>
            </w:pPr>
            <w:r w:rsidRPr="5DEEE23C">
              <w:rPr>
                <w:rFonts w:ascii="Aptos" w:eastAsia="Aptos" w:hAnsi="Aptos" w:cs="Aptos"/>
                <w:i/>
                <w:iCs/>
                <w:sz w:val="24"/>
                <w:szCs w:val="24"/>
              </w:rPr>
              <w:t>1</w:t>
            </w:r>
            <w:r w:rsidR="4B8777D3" w:rsidRPr="5DEEE23C">
              <w:rPr>
                <w:rFonts w:ascii="Aptos" w:eastAsia="Aptos" w:hAnsi="Aptos" w:cs="Aptos"/>
                <w:i/>
                <w:iCs/>
                <w:sz w:val="24"/>
                <w:szCs w:val="24"/>
              </w:rPr>
              <w:t>0</w:t>
            </w:r>
            <w:r w:rsidRPr="5DEEE23C">
              <w:rPr>
                <w:rFonts w:ascii="Aptos" w:eastAsia="Aptos" w:hAnsi="Aptos" w:cs="Aptos"/>
                <w:i/>
                <w:iCs/>
                <w:sz w:val="24"/>
                <w:szCs w:val="24"/>
              </w:rPr>
              <w:t xml:space="preserve"> mins</w:t>
            </w:r>
          </w:p>
        </w:tc>
      </w:tr>
      <w:tr w:rsidR="00B80E05" w:rsidRPr="006A7407" w14:paraId="6B579313" w14:textId="77777777" w:rsidTr="355827BC">
        <w:tc>
          <w:tcPr>
            <w:tcW w:w="7335" w:type="dxa"/>
          </w:tcPr>
          <w:p w14:paraId="39C6C91E" w14:textId="658B6D57" w:rsidR="2A0D951C" w:rsidRDefault="2A0D951C" w:rsidP="38DEB2C6">
            <w:pPr>
              <w:rPr>
                <w:rFonts w:ascii="Aptos" w:eastAsia="Aptos" w:hAnsi="Aptos" w:cs="Aptos"/>
                <w:b/>
                <w:bCs/>
                <w:sz w:val="24"/>
                <w:szCs w:val="24"/>
              </w:rPr>
            </w:pPr>
            <w:r w:rsidRPr="38DEB2C6">
              <w:rPr>
                <w:rFonts w:ascii="Aptos" w:eastAsia="Aptos" w:hAnsi="Aptos" w:cs="Aptos"/>
                <w:b/>
                <w:bCs/>
                <w:sz w:val="24"/>
                <w:szCs w:val="24"/>
              </w:rPr>
              <w:t xml:space="preserve">Presentation about </w:t>
            </w:r>
            <w:r w:rsidR="232056A6" w:rsidRPr="38DEB2C6">
              <w:rPr>
                <w:rFonts w:ascii="Aptos" w:eastAsia="Aptos" w:hAnsi="Aptos" w:cs="Aptos"/>
                <w:b/>
                <w:bCs/>
                <w:sz w:val="24"/>
                <w:szCs w:val="24"/>
              </w:rPr>
              <w:t xml:space="preserve">Project </w:t>
            </w:r>
            <w:proofErr w:type="spellStart"/>
            <w:r w:rsidR="232056A6" w:rsidRPr="38DEB2C6">
              <w:rPr>
                <w:rFonts w:ascii="Aptos" w:eastAsia="Aptos" w:hAnsi="Aptos" w:cs="Aptos"/>
                <w:b/>
                <w:bCs/>
                <w:sz w:val="24"/>
                <w:szCs w:val="24"/>
              </w:rPr>
              <w:t>SunBridge</w:t>
            </w:r>
            <w:proofErr w:type="spellEnd"/>
            <w:r w:rsidR="232056A6" w:rsidRPr="38DEB2C6">
              <w:rPr>
                <w:rFonts w:ascii="Aptos" w:eastAsia="Aptos" w:hAnsi="Aptos" w:cs="Aptos"/>
                <w:b/>
                <w:bCs/>
                <w:sz w:val="24"/>
                <w:szCs w:val="24"/>
              </w:rPr>
              <w:t xml:space="preserve"> (Solar for All)</w:t>
            </w:r>
          </w:p>
          <w:p w14:paraId="5E548C92" w14:textId="62EA4622" w:rsidR="38DEB2C6" w:rsidRDefault="421651A4" w:rsidP="38DEB2C6">
            <w:pPr>
              <w:rPr>
                <w:rFonts w:ascii="Aptos" w:eastAsia="Aptos" w:hAnsi="Aptos" w:cs="Aptos"/>
                <w:sz w:val="24"/>
                <w:szCs w:val="24"/>
              </w:rPr>
            </w:pPr>
            <w:r w:rsidRPr="355827BC">
              <w:rPr>
                <w:rFonts w:ascii="Aptos" w:eastAsia="Aptos" w:hAnsi="Aptos" w:cs="Aptos"/>
                <w:sz w:val="24"/>
                <w:szCs w:val="24"/>
              </w:rPr>
              <w:t>Claire Sickinger, CT DEEP</w:t>
            </w:r>
          </w:p>
          <w:p w14:paraId="76F5AC49" w14:textId="12F28727" w:rsidR="009A6A47" w:rsidRPr="009A6A47" w:rsidRDefault="009A6A47" w:rsidP="2A7854D0">
            <w:pPr>
              <w:rPr>
                <w:rFonts w:ascii="Aptos" w:eastAsia="Aptos" w:hAnsi="Aptos" w:cs="Aptos"/>
                <w:sz w:val="24"/>
                <w:szCs w:val="24"/>
              </w:rPr>
            </w:pPr>
          </w:p>
          <w:p w14:paraId="194F433F" w14:textId="6F69B3D7" w:rsidR="36678735" w:rsidRDefault="36678735" w:rsidP="38DEB2C6">
            <w:r w:rsidRPr="38DEB2C6">
              <w:rPr>
                <w:rFonts w:ascii="Aptos" w:eastAsia="Aptos" w:hAnsi="Aptos" w:cs="Aptos"/>
              </w:rPr>
              <w:t xml:space="preserve">Connecticut's Project </w:t>
            </w:r>
            <w:proofErr w:type="spellStart"/>
            <w:r w:rsidRPr="38DEB2C6">
              <w:rPr>
                <w:rFonts w:ascii="Aptos" w:eastAsia="Aptos" w:hAnsi="Aptos" w:cs="Aptos"/>
              </w:rPr>
              <w:t>Sunbridge</w:t>
            </w:r>
            <w:proofErr w:type="spellEnd"/>
            <w:r w:rsidRPr="38DEB2C6">
              <w:rPr>
                <w:rFonts w:ascii="Aptos" w:eastAsia="Aptos" w:hAnsi="Aptos" w:cs="Aptos"/>
              </w:rPr>
              <w:t xml:space="preserve"> (EPA's Solar for All), a team from CT DEEP, CT Green Bank, and CT Housing Finance Authority will share about updates to the program to provide financial assistance for solar on single and multifamily homes. The team is soliciting input on community needs, including technical assistance, community outreach and engagement.</w:t>
            </w:r>
          </w:p>
          <w:p w14:paraId="32F8B3A9" w14:textId="76D0948B" w:rsidR="38DEB2C6" w:rsidRDefault="38DEB2C6" w:rsidP="38DEB2C6">
            <w:pPr>
              <w:rPr>
                <w:rFonts w:ascii="Aptos" w:eastAsia="Aptos" w:hAnsi="Aptos" w:cs="Aptos"/>
                <w:sz w:val="24"/>
                <w:szCs w:val="24"/>
              </w:rPr>
            </w:pPr>
          </w:p>
          <w:p w14:paraId="025C8E5B" w14:textId="09007A23" w:rsidR="009A6A47" w:rsidRPr="009A6A47" w:rsidRDefault="009A6A47" w:rsidP="2A7854D0">
            <w:pPr>
              <w:rPr>
                <w:rFonts w:ascii="Aptos" w:eastAsia="Aptos" w:hAnsi="Aptos" w:cs="Aptos"/>
                <w:sz w:val="24"/>
                <w:szCs w:val="24"/>
              </w:rPr>
            </w:pPr>
          </w:p>
          <w:p w14:paraId="3943064A" w14:textId="648F0C80" w:rsidR="009A6A47" w:rsidRPr="009A6A47" w:rsidRDefault="36678735" w:rsidP="38DEB2C6">
            <w:r w:rsidRPr="38DEB2C6">
              <w:rPr>
                <w:rFonts w:ascii="Aptos" w:eastAsia="Aptos" w:hAnsi="Aptos" w:cs="Aptos"/>
                <w:b/>
                <w:bCs/>
                <w:sz w:val="24"/>
                <w:szCs w:val="24"/>
              </w:rPr>
              <w:t>Discussion</w:t>
            </w:r>
          </w:p>
        </w:tc>
        <w:tc>
          <w:tcPr>
            <w:tcW w:w="2015" w:type="dxa"/>
          </w:tcPr>
          <w:p w14:paraId="6321264D" w14:textId="27E80BE8" w:rsidR="00B80E05" w:rsidRDefault="51878E1E" w:rsidP="5DEEE23C">
            <w:pPr>
              <w:jc w:val="right"/>
              <w:rPr>
                <w:rFonts w:ascii="Aptos" w:eastAsia="Aptos" w:hAnsi="Aptos" w:cs="Aptos"/>
                <w:sz w:val="24"/>
                <w:szCs w:val="24"/>
              </w:rPr>
            </w:pPr>
            <w:r w:rsidRPr="2A7854D0">
              <w:rPr>
                <w:rFonts w:ascii="Aptos" w:eastAsia="Aptos" w:hAnsi="Aptos" w:cs="Aptos"/>
                <w:sz w:val="24"/>
                <w:szCs w:val="24"/>
              </w:rPr>
              <w:t>3:1</w:t>
            </w:r>
            <w:r w:rsidR="5E4F1FAD" w:rsidRPr="2A7854D0">
              <w:rPr>
                <w:rFonts w:ascii="Aptos" w:eastAsia="Aptos" w:hAnsi="Aptos" w:cs="Aptos"/>
                <w:sz w:val="24"/>
                <w:szCs w:val="24"/>
              </w:rPr>
              <w:t>0</w:t>
            </w:r>
            <w:r w:rsidR="3A4B5DE7" w:rsidRPr="2A7854D0">
              <w:rPr>
                <w:rFonts w:ascii="Aptos" w:eastAsia="Aptos" w:hAnsi="Aptos" w:cs="Aptos"/>
                <w:sz w:val="24"/>
                <w:szCs w:val="24"/>
              </w:rPr>
              <w:t xml:space="preserve"> </w:t>
            </w:r>
            <w:r w:rsidR="70BDD04F" w:rsidRPr="2A7854D0">
              <w:rPr>
                <w:rFonts w:ascii="Aptos" w:eastAsia="Aptos" w:hAnsi="Aptos" w:cs="Aptos"/>
                <w:sz w:val="24"/>
                <w:szCs w:val="24"/>
              </w:rPr>
              <w:t>–</w:t>
            </w:r>
            <w:r w:rsidR="3A4B5DE7" w:rsidRPr="2A7854D0">
              <w:rPr>
                <w:rFonts w:ascii="Aptos" w:eastAsia="Aptos" w:hAnsi="Aptos" w:cs="Aptos"/>
                <w:sz w:val="24"/>
                <w:szCs w:val="24"/>
              </w:rPr>
              <w:t xml:space="preserve"> </w:t>
            </w:r>
            <w:r w:rsidR="6B9C349F" w:rsidRPr="2A7854D0">
              <w:rPr>
                <w:rFonts w:ascii="Aptos" w:eastAsia="Aptos" w:hAnsi="Aptos" w:cs="Aptos"/>
                <w:sz w:val="24"/>
                <w:szCs w:val="24"/>
              </w:rPr>
              <w:t>3</w:t>
            </w:r>
            <w:r w:rsidR="70BDD04F" w:rsidRPr="2A7854D0">
              <w:rPr>
                <w:rFonts w:ascii="Aptos" w:eastAsia="Aptos" w:hAnsi="Aptos" w:cs="Aptos"/>
                <w:sz w:val="24"/>
                <w:szCs w:val="24"/>
              </w:rPr>
              <w:t>:</w:t>
            </w:r>
            <w:r w:rsidR="622D166C" w:rsidRPr="2A7854D0">
              <w:rPr>
                <w:rFonts w:ascii="Aptos" w:eastAsia="Aptos" w:hAnsi="Aptos" w:cs="Aptos"/>
                <w:sz w:val="24"/>
                <w:szCs w:val="24"/>
              </w:rPr>
              <w:t>5</w:t>
            </w:r>
            <w:r w:rsidR="2157CEE9" w:rsidRPr="2A7854D0">
              <w:rPr>
                <w:rFonts w:ascii="Aptos" w:eastAsia="Aptos" w:hAnsi="Aptos" w:cs="Aptos"/>
                <w:sz w:val="24"/>
                <w:szCs w:val="24"/>
              </w:rPr>
              <w:t>0</w:t>
            </w:r>
            <w:r w:rsidR="70BDD04F" w:rsidRPr="2A7854D0">
              <w:rPr>
                <w:rFonts w:ascii="Aptos" w:eastAsia="Aptos" w:hAnsi="Aptos" w:cs="Aptos"/>
                <w:sz w:val="24"/>
                <w:szCs w:val="24"/>
              </w:rPr>
              <w:t xml:space="preserve"> </w:t>
            </w:r>
            <w:r w:rsidR="2E516697" w:rsidRPr="2A7854D0">
              <w:rPr>
                <w:rFonts w:ascii="Aptos" w:eastAsia="Aptos" w:hAnsi="Aptos" w:cs="Aptos"/>
                <w:sz w:val="24"/>
                <w:szCs w:val="24"/>
              </w:rPr>
              <w:t>p</w:t>
            </w:r>
            <w:r w:rsidR="70BDD04F" w:rsidRPr="2A7854D0">
              <w:rPr>
                <w:rFonts w:ascii="Aptos" w:eastAsia="Aptos" w:hAnsi="Aptos" w:cs="Aptos"/>
                <w:sz w:val="24"/>
                <w:szCs w:val="24"/>
              </w:rPr>
              <w:t>m</w:t>
            </w:r>
          </w:p>
          <w:p w14:paraId="3D267AFC" w14:textId="0B74F35E" w:rsidR="009B1A8E" w:rsidRPr="006A7407" w:rsidRDefault="63894F85" w:rsidP="2A7854D0">
            <w:pPr>
              <w:jc w:val="right"/>
              <w:rPr>
                <w:rFonts w:ascii="Aptos" w:eastAsia="Aptos" w:hAnsi="Aptos" w:cs="Aptos"/>
                <w:i/>
                <w:iCs/>
                <w:sz w:val="24"/>
                <w:szCs w:val="24"/>
              </w:rPr>
            </w:pPr>
            <w:r w:rsidRPr="2A7854D0">
              <w:rPr>
                <w:rFonts w:ascii="Aptos" w:eastAsia="Aptos" w:hAnsi="Aptos" w:cs="Aptos"/>
                <w:i/>
                <w:iCs/>
                <w:sz w:val="24"/>
                <w:szCs w:val="24"/>
              </w:rPr>
              <w:t>2</w:t>
            </w:r>
            <w:r w:rsidR="104DBA4A" w:rsidRPr="2A7854D0">
              <w:rPr>
                <w:rFonts w:ascii="Aptos" w:eastAsia="Aptos" w:hAnsi="Aptos" w:cs="Aptos"/>
                <w:i/>
                <w:iCs/>
                <w:sz w:val="24"/>
                <w:szCs w:val="24"/>
              </w:rPr>
              <w:t>0</w:t>
            </w:r>
            <w:r w:rsidR="0C30374D" w:rsidRPr="2A7854D0">
              <w:rPr>
                <w:rFonts w:ascii="Aptos" w:eastAsia="Aptos" w:hAnsi="Aptos" w:cs="Aptos"/>
                <w:i/>
                <w:iCs/>
                <w:sz w:val="24"/>
                <w:szCs w:val="24"/>
              </w:rPr>
              <w:t xml:space="preserve"> mins</w:t>
            </w:r>
          </w:p>
          <w:p w14:paraId="2AFD3B2F" w14:textId="667748C9" w:rsidR="009B1A8E" w:rsidRPr="006A7407" w:rsidRDefault="009B1A8E" w:rsidP="652E601C">
            <w:pPr>
              <w:jc w:val="right"/>
              <w:rPr>
                <w:rFonts w:ascii="Aptos" w:eastAsia="Aptos" w:hAnsi="Aptos" w:cs="Aptos"/>
                <w:i/>
                <w:iCs/>
                <w:sz w:val="24"/>
                <w:szCs w:val="24"/>
              </w:rPr>
            </w:pPr>
          </w:p>
          <w:p w14:paraId="696A2755" w14:textId="4D8E01E8" w:rsidR="009B1A8E" w:rsidRPr="006A7407" w:rsidRDefault="009B1A8E" w:rsidP="652E601C">
            <w:pPr>
              <w:jc w:val="right"/>
              <w:rPr>
                <w:rFonts w:ascii="Aptos" w:eastAsia="Aptos" w:hAnsi="Aptos" w:cs="Aptos"/>
                <w:i/>
                <w:iCs/>
                <w:sz w:val="24"/>
                <w:szCs w:val="24"/>
              </w:rPr>
            </w:pPr>
          </w:p>
          <w:p w14:paraId="05659F36" w14:textId="21D4544A" w:rsidR="009B1A8E" w:rsidRPr="006A7407" w:rsidRDefault="009B1A8E" w:rsidP="652E601C">
            <w:pPr>
              <w:jc w:val="right"/>
              <w:rPr>
                <w:rFonts w:ascii="Aptos" w:eastAsia="Aptos" w:hAnsi="Aptos" w:cs="Aptos"/>
                <w:i/>
                <w:iCs/>
                <w:sz w:val="24"/>
                <w:szCs w:val="24"/>
              </w:rPr>
            </w:pPr>
          </w:p>
          <w:p w14:paraId="7EE80AA9" w14:textId="080B9923" w:rsidR="009B1A8E" w:rsidRPr="006A7407" w:rsidRDefault="009B1A8E" w:rsidP="652E601C">
            <w:pPr>
              <w:jc w:val="right"/>
              <w:rPr>
                <w:rFonts w:ascii="Aptos" w:eastAsia="Aptos" w:hAnsi="Aptos" w:cs="Aptos"/>
                <w:i/>
                <w:iCs/>
                <w:sz w:val="24"/>
                <w:szCs w:val="24"/>
              </w:rPr>
            </w:pPr>
          </w:p>
          <w:p w14:paraId="3B1E4CAB" w14:textId="4FC7B9E0" w:rsidR="430E1AE4" w:rsidRDefault="430E1AE4" w:rsidP="430E1AE4">
            <w:pPr>
              <w:jc w:val="right"/>
              <w:rPr>
                <w:rFonts w:ascii="Aptos" w:eastAsia="Aptos" w:hAnsi="Aptos" w:cs="Aptos"/>
                <w:i/>
                <w:iCs/>
                <w:sz w:val="24"/>
                <w:szCs w:val="24"/>
              </w:rPr>
            </w:pPr>
          </w:p>
          <w:p w14:paraId="28612F3C" w14:textId="6CFAF024" w:rsidR="430E1AE4" w:rsidRDefault="430E1AE4" w:rsidP="38DEB2C6">
            <w:pPr>
              <w:jc w:val="right"/>
              <w:rPr>
                <w:rFonts w:ascii="Aptos" w:eastAsia="Aptos" w:hAnsi="Aptos" w:cs="Aptos"/>
                <w:i/>
                <w:iCs/>
                <w:sz w:val="24"/>
                <w:szCs w:val="24"/>
              </w:rPr>
            </w:pPr>
          </w:p>
          <w:p w14:paraId="7544CA1B" w14:textId="51572B59" w:rsidR="3ADDF42F" w:rsidRDefault="3ADDF42F" w:rsidP="355827BC">
            <w:pPr>
              <w:jc w:val="right"/>
              <w:rPr>
                <w:rFonts w:ascii="Aptos" w:eastAsia="Aptos" w:hAnsi="Aptos" w:cs="Aptos"/>
                <w:i/>
                <w:iCs/>
                <w:sz w:val="24"/>
                <w:szCs w:val="24"/>
              </w:rPr>
            </w:pPr>
          </w:p>
          <w:p w14:paraId="60222D4A" w14:textId="1A8CADE7" w:rsidR="3ADDF42F" w:rsidRDefault="3ADDF42F" w:rsidP="3ADDF42F">
            <w:pPr>
              <w:jc w:val="right"/>
              <w:rPr>
                <w:rFonts w:ascii="Aptos" w:eastAsia="Aptos" w:hAnsi="Aptos" w:cs="Aptos"/>
                <w:i/>
                <w:iCs/>
                <w:sz w:val="24"/>
                <w:szCs w:val="24"/>
              </w:rPr>
            </w:pPr>
          </w:p>
          <w:p w14:paraId="5B551D72" w14:textId="3D4516A9" w:rsidR="009B1A8E" w:rsidRPr="006A7407" w:rsidRDefault="24DE4AAC" w:rsidP="38DEB2C6">
            <w:pPr>
              <w:jc w:val="right"/>
              <w:rPr>
                <w:rFonts w:ascii="Aptos" w:eastAsia="Aptos" w:hAnsi="Aptos" w:cs="Aptos"/>
                <w:i/>
                <w:iCs/>
                <w:sz w:val="24"/>
                <w:szCs w:val="24"/>
              </w:rPr>
            </w:pPr>
            <w:r w:rsidRPr="38DEB2C6">
              <w:rPr>
                <w:rFonts w:ascii="Aptos" w:eastAsia="Aptos" w:hAnsi="Aptos" w:cs="Aptos"/>
                <w:i/>
                <w:iCs/>
                <w:sz w:val="24"/>
                <w:szCs w:val="24"/>
              </w:rPr>
              <w:t>20 mins</w:t>
            </w:r>
          </w:p>
        </w:tc>
      </w:tr>
      <w:tr w:rsidR="00B80E05" w:rsidRPr="006A7407" w14:paraId="6F6C0080" w14:textId="77777777" w:rsidTr="355827BC">
        <w:tc>
          <w:tcPr>
            <w:tcW w:w="7335" w:type="dxa"/>
          </w:tcPr>
          <w:p w14:paraId="27A4EC49" w14:textId="37568F58" w:rsidR="00B80E05" w:rsidRPr="006A7407" w:rsidRDefault="0192A584" w:rsidP="5DEEE23C">
            <w:pPr>
              <w:rPr>
                <w:rFonts w:ascii="Aptos" w:eastAsia="Aptos" w:hAnsi="Aptos" w:cs="Aptos"/>
                <w:b/>
                <w:bCs/>
                <w:sz w:val="24"/>
                <w:szCs w:val="24"/>
              </w:rPr>
            </w:pPr>
            <w:r w:rsidRPr="5DEEE23C">
              <w:rPr>
                <w:rFonts w:ascii="Aptos" w:eastAsia="Aptos" w:hAnsi="Aptos" w:cs="Aptos"/>
                <w:b/>
                <w:bCs/>
                <w:sz w:val="24"/>
                <w:szCs w:val="24"/>
              </w:rPr>
              <w:t>Updates &amp; Announcements</w:t>
            </w:r>
          </w:p>
        </w:tc>
        <w:tc>
          <w:tcPr>
            <w:tcW w:w="2015" w:type="dxa"/>
          </w:tcPr>
          <w:p w14:paraId="65B0964F" w14:textId="4AB9997F" w:rsidR="00B80E05" w:rsidRPr="006A7407" w:rsidRDefault="1D028A74" w:rsidP="5DEEE23C">
            <w:pPr>
              <w:spacing w:line="259" w:lineRule="auto"/>
              <w:jc w:val="right"/>
              <w:rPr>
                <w:rFonts w:ascii="Aptos" w:eastAsia="Aptos" w:hAnsi="Aptos" w:cs="Aptos"/>
                <w:sz w:val="24"/>
                <w:szCs w:val="24"/>
              </w:rPr>
            </w:pPr>
            <w:r w:rsidRPr="2A7854D0">
              <w:rPr>
                <w:rFonts w:ascii="Aptos" w:eastAsia="Aptos" w:hAnsi="Aptos" w:cs="Aptos"/>
                <w:sz w:val="24"/>
                <w:szCs w:val="24"/>
              </w:rPr>
              <w:t xml:space="preserve">3:50 </w:t>
            </w:r>
            <w:r w:rsidR="254F25E5" w:rsidRPr="2A7854D0">
              <w:rPr>
                <w:rFonts w:ascii="Aptos" w:eastAsia="Aptos" w:hAnsi="Aptos" w:cs="Aptos"/>
                <w:sz w:val="24"/>
                <w:szCs w:val="24"/>
              </w:rPr>
              <w:t>– 4:</w:t>
            </w:r>
            <w:r w:rsidR="1AB5D58D" w:rsidRPr="2A7854D0">
              <w:rPr>
                <w:rFonts w:ascii="Aptos" w:eastAsia="Aptos" w:hAnsi="Aptos" w:cs="Aptos"/>
                <w:sz w:val="24"/>
                <w:szCs w:val="24"/>
              </w:rPr>
              <w:t>0</w:t>
            </w:r>
            <w:r w:rsidR="5DC7B06A" w:rsidRPr="2A7854D0">
              <w:rPr>
                <w:rFonts w:ascii="Aptos" w:eastAsia="Aptos" w:hAnsi="Aptos" w:cs="Aptos"/>
                <w:sz w:val="24"/>
                <w:szCs w:val="24"/>
              </w:rPr>
              <w:t>0</w:t>
            </w:r>
            <w:r w:rsidR="14FEC968" w:rsidRPr="2A7854D0">
              <w:rPr>
                <w:rFonts w:ascii="Aptos" w:eastAsia="Aptos" w:hAnsi="Aptos" w:cs="Aptos"/>
                <w:sz w:val="24"/>
                <w:szCs w:val="24"/>
              </w:rPr>
              <w:t xml:space="preserve"> pm</w:t>
            </w:r>
          </w:p>
          <w:p w14:paraId="7D0978CB" w14:textId="645BEACA" w:rsidR="00B80E05" w:rsidRPr="006A7407" w:rsidRDefault="1E3CFBAF" w:rsidP="5DEEE23C">
            <w:pPr>
              <w:spacing w:line="259" w:lineRule="auto"/>
              <w:jc w:val="right"/>
              <w:rPr>
                <w:rFonts w:ascii="Aptos" w:eastAsia="Aptos" w:hAnsi="Aptos" w:cs="Aptos"/>
                <w:sz w:val="24"/>
                <w:szCs w:val="24"/>
              </w:rPr>
            </w:pPr>
            <w:r w:rsidRPr="5DEEE23C">
              <w:rPr>
                <w:rFonts w:ascii="Aptos" w:eastAsia="Aptos" w:hAnsi="Aptos" w:cs="Aptos"/>
                <w:i/>
                <w:iCs/>
                <w:sz w:val="24"/>
                <w:szCs w:val="24"/>
              </w:rPr>
              <w:t>10 mins</w:t>
            </w:r>
          </w:p>
        </w:tc>
      </w:tr>
    </w:tbl>
    <w:p w14:paraId="60B3099B" w14:textId="2A98F806" w:rsidR="38DEB2C6" w:rsidRDefault="38DEB2C6"/>
    <w:p w14:paraId="4DBC3056" w14:textId="5F77A1DD" w:rsidR="39F850B4" w:rsidRDefault="39F850B4" w:rsidP="5DEEE23C">
      <w:pPr>
        <w:contextualSpacing/>
        <w:rPr>
          <w:rFonts w:ascii="Aptos" w:eastAsia="Aptos" w:hAnsi="Aptos" w:cs="Aptos"/>
          <w:sz w:val="24"/>
          <w:szCs w:val="24"/>
        </w:rPr>
      </w:pPr>
    </w:p>
    <w:p w14:paraId="0CE560C3" w14:textId="0CC76DF9" w:rsidR="6A026323" w:rsidRDefault="019178AD" w:rsidP="5DEEE23C">
      <w:pPr>
        <w:rPr>
          <w:rFonts w:ascii="Aptos" w:eastAsia="Aptos" w:hAnsi="Aptos" w:cs="Aptos"/>
          <w:color w:val="212121"/>
          <w:sz w:val="24"/>
          <w:szCs w:val="24"/>
        </w:rPr>
      </w:pPr>
      <w:r w:rsidRPr="5DEEE23C">
        <w:rPr>
          <w:rStyle w:val="normaltextrun"/>
          <w:rFonts w:ascii="Aptos" w:eastAsia="Aptos" w:hAnsi="Aptos" w:cs="Aptos"/>
          <w:color w:val="212121"/>
          <w:sz w:val="24"/>
          <w:szCs w:val="24"/>
        </w:rPr>
        <w:t>The Connecticut Department of Energy and Environmental Protection is an Affirmative Action/Equal Opportunity Employer that is committed to complying with the requirements of the Americans with Disabilities Act. Please contact us at (860) 418-5910 or </w:t>
      </w:r>
      <w:hyperlink r:id="rId14">
        <w:r w:rsidRPr="5DEEE23C">
          <w:rPr>
            <w:rStyle w:val="Hyperlink"/>
            <w:rFonts w:ascii="Aptos" w:eastAsia="Aptos" w:hAnsi="Aptos" w:cs="Aptos"/>
            <w:color w:val="0078D7"/>
            <w:sz w:val="24"/>
            <w:szCs w:val="24"/>
            <w:u w:val="none"/>
          </w:rPr>
          <w:t>deep.accommodations@ct.gov</w:t>
        </w:r>
      </w:hyperlink>
      <w:r w:rsidRPr="5DEEE23C">
        <w:rPr>
          <w:rStyle w:val="normaltextrun"/>
          <w:rFonts w:ascii="Aptos" w:eastAsia="Aptos" w:hAnsi="Aptos" w:cs="Aptos"/>
          <w:color w:val="212121"/>
          <w:sz w:val="24"/>
          <w:szCs w:val="24"/>
        </w:rPr>
        <w:t> if you: have a disability and need a communication aid or service; have limited proficiency in English and may need information in another language; or if you wish to file an ADA or Title VI discrimination complaint. Any person needing a hearing accommodation may call the State of Connecticut relay number - 711. Requests for accommodations must be made at least two weeks prior to any agency hearing, program or event. </w:t>
      </w:r>
    </w:p>
    <w:p w14:paraId="390084B6" w14:textId="3B395FFA" w:rsidR="019178AD" w:rsidRDefault="019178AD" w:rsidP="5DEEE23C">
      <w:pPr>
        <w:rPr>
          <w:rFonts w:ascii="Aptos" w:eastAsia="Aptos" w:hAnsi="Aptos" w:cs="Aptos"/>
          <w:color w:val="212121"/>
          <w:sz w:val="24"/>
          <w:szCs w:val="24"/>
        </w:rPr>
      </w:pPr>
      <w:r w:rsidRPr="5DEEE23C">
        <w:rPr>
          <w:rStyle w:val="normaltextrun"/>
          <w:rFonts w:ascii="Aptos" w:eastAsia="Aptos" w:hAnsi="Aptos" w:cs="Aptos"/>
          <w:color w:val="212121"/>
          <w:sz w:val="24"/>
          <w:szCs w:val="24"/>
        </w:rPr>
        <w:lastRenderedPageBreak/>
        <w:t xml:space="preserve">El Departamento de Energía y </w:t>
      </w:r>
      <w:proofErr w:type="spellStart"/>
      <w:r w:rsidRPr="5DEEE23C">
        <w:rPr>
          <w:rStyle w:val="normaltextrun"/>
          <w:rFonts w:ascii="Aptos" w:eastAsia="Aptos" w:hAnsi="Aptos" w:cs="Aptos"/>
          <w:color w:val="212121"/>
          <w:sz w:val="24"/>
          <w:szCs w:val="24"/>
        </w:rPr>
        <w:t>Protección</w:t>
      </w:r>
      <w:proofErr w:type="spellEnd"/>
      <w:r w:rsidRPr="5DEEE23C">
        <w:rPr>
          <w:rStyle w:val="normaltextrun"/>
          <w:rFonts w:ascii="Aptos" w:eastAsia="Aptos" w:hAnsi="Aptos" w:cs="Aptos"/>
          <w:color w:val="212121"/>
          <w:sz w:val="24"/>
          <w:szCs w:val="24"/>
        </w:rPr>
        <w:t xml:space="preserve"> Ambiental de Connecticut es un </w:t>
      </w:r>
      <w:proofErr w:type="spellStart"/>
      <w:r w:rsidRPr="5DEEE23C">
        <w:rPr>
          <w:rStyle w:val="normaltextrun"/>
          <w:rFonts w:ascii="Aptos" w:eastAsia="Aptos" w:hAnsi="Aptos" w:cs="Aptos"/>
          <w:color w:val="212121"/>
          <w:sz w:val="24"/>
          <w:szCs w:val="24"/>
        </w:rPr>
        <w:t>Empleador</w:t>
      </w:r>
      <w:proofErr w:type="spellEnd"/>
      <w:r w:rsidRPr="5DEEE23C">
        <w:rPr>
          <w:rStyle w:val="normaltextrun"/>
          <w:rFonts w:ascii="Aptos" w:eastAsia="Aptos" w:hAnsi="Aptos" w:cs="Aptos"/>
          <w:color w:val="212121"/>
          <w:sz w:val="24"/>
          <w:szCs w:val="24"/>
        </w:rPr>
        <w:t xml:space="preserve"> de </w:t>
      </w:r>
      <w:proofErr w:type="spellStart"/>
      <w:r w:rsidRPr="5DEEE23C">
        <w:rPr>
          <w:rStyle w:val="normaltextrun"/>
          <w:rFonts w:ascii="Aptos" w:eastAsia="Aptos" w:hAnsi="Aptos" w:cs="Aptos"/>
          <w:color w:val="212121"/>
          <w:sz w:val="24"/>
          <w:szCs w:val="24"/>
        </w:rPr>
        <w:t>Acción</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Afirmativa</w:t>
      </w:r>
      <w:proofErr w:type="spellEnd"/>
      <w:r w:rsidRPr="5DEEE23C">
        <w:rPr>
          <w:rStyle w:val="normaltextrun"/>
          <w:rFonts w:ascii="Aptos" w:eastAsia="Aptos" w:hAnsi="Aptos" w:cs="Aptos"/>
          <w:color w:val="212121"/>
          <w:sz w:val="24"/>
          <w:szCs w:val="24"/>
        </w:rPr>
        <w:t>/</w:t>
      </w:r>
      <w:proofErr w:type="spellStart"/>
      <w:r w:rsidRPr="5DEEE23C">
        <w:rPr>
          <w:rStyle w:val="normaltextrun"/>
          <w:rFonts w:ascii="Aptos" w:eastAsia="Aptos" w:hAnsi="Aptos" w:cs="Aptos"/>
          <w:color w:val="212121"/>
          <w:sz w:val="24"/>
          <w:szCs w:val="24"/>
        </w:rPr>
        <w:t>Igualdad</w:t>
      </w:r>
      <w:proofErr w:type="spellEnd"/>
      <w:r w:rsidRPr="5DEEE23C">
        <w:rPr>
          <w:rStyle w:val="normaltextrun"/>
          <w:rFonts w:ascii="Aptos" w:eastAsia="Aptos" w:hAnsi="Aptos" w:cs="Aptos"/>
          <w:color w:val="212121"/>
          <w:sz w:val="24"/>
          <w:szCs w:val="24"/>
        </w:rPr>
        <w:t xml:space="preserve"> de </w:t>
      </w:r>
      <w:proofErr w:type="spellStart"/>
      <w:r w:rsidRPr="5DEEE23C">
        <w:rPr>
          <w:rStyle w:val="normaltextrun"/>
          <w:rFonts w:ascii="Aptos" w:eastAsia="Aptos" w:hAnsi="Aptos" w:cs="Aptos"/>
          <w:color w:val="212121"/>
          <w:sz w:val="24"/>
          <w:szCs w:val="24"/>
        </w:rPr>
        <w:t>Oportunidades</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comprometido</w:t>
      </w:r>
      <w:proofErr w:type="spellEnd"/>
      <w:r w:rsidRPr="5DEEE23C">
        <w:rPr>
          <w:rStyle w:val="normaltextrun"/>
          <w:rFonts w:ascii="Aptos" w:eastAsia="Aptos" w:hAnsi="Aptos" w:cs="Aptos"/>
          <w:color w:val="212121"/>
          <w:sz w:val="24"/>
          <w:szCs w:val="24"/>
        </w:rPr>
        <w:t xml:space="preserve"> a </w:t>
      </w:r>
      <w:proofErr w:type="spellStart"/>
      <w:r w:rsidRPr="5DEEE23C">
        <w:rPr>
          <w:rStyle w:val="normaltextrun"/>
          <w:rFonts w:ascii="Aptos" w:eastAsia="Aptos" w:hAnsi="Aptos" w:cs="Aptos"/>
          <w:color w:val="212121"/>
          <w:sz w:val="24"/>
          <w:szCs w:val="24"/>
        </w:rPr>
        <w:t>cumplir</w:t>
      </w:r>
      <w:proofErr w:type="spellEnd"/>
      <w:r w:rsidRPr="5DEEE23C">
        <w:rPr>
          <w:rStyle w:val="normaltextrun"/>
          <w:rFonts w:ascii="Aptos" w:eastAsia="Aptos" w:hAnsi="Aptos" w:cs="Aptos"/>
          <w:color w:val="212121"/>
          <w:sz w:val="24"/>
          <w:szCs w:val="24"/>
        </w:rPr>
        <w:t xml:space="preserve"> con </w:t>
      </w:r>
      <w:proofErr w:type="spellStart"/>
      <w:r w:rsidRPr="5DEEE23C">
        <w:rPr>
          <w:rStyle w:val="normaltextrun"/>
          <w:rFonts w:ascii="Aptos" w:eastAsia="Aptos" w:hAnsi="Aptos" w:cs="Aptos"/>
          <w:color w:val="212121"/>
          <w:sz w:val="24"/>
          <w:szCs w:val="24"/>
        </w:rPr>
        <w:t>los</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requisitos</w:t>
      </w:r>
      <w:proofErr w:type="spellEnd"/>
      <w:r w:rsidRPr="5DEEE23C">
        <w:rPr>
          <w:rStyle w:val="normaltextrun"/>
          <w:rFonts w:ascii="Aptos" w:eastAsia="Aptos" w:hAnsi="Aptos" w:cs="Aptos"/>
          <w:color w:val="212121"/>
          <w:sz w:val="24"/>
          <w:szCs w:val="24"/>
        </w:rPr>
        <w:t xml:space="preserve"> de la Ley de </w:t>
      </w:r>
      <w:proofErr w:type="spellStart"/>
      <w:r w:rsidRPr="5DEEE23C">
        <w:rPr>
          <w:rStyle w:val="normaltextrun"/>
          <w:rFonts w:ascii="Aptos" w:eastAsia="Aptos" w:hAnsi="Aptos" w:cs="Aptos"/>
          <w:color w:val="212121"/>
          <w:sz w:val="24"/>
          <w:szCs w:val="24"/>
        </w:rPr>
        <w:t>Estadounidenses</w:t>
      </w:r>
      <w:proofErr w:type="spellEnd"/>
      <w:r w:rsidRPr="5DEEE23C">
        <w:rPr>
          <w:rStyle w:val="normaltextrun"/>
          <w:rFonts w:ascii="Aptos" w:eastAsia="Aptos" w:hAnsi="Aptos" w:cs="Aptos"/>
          <w:color w:val="212121"/>
          <w:sz w:val="24"/>
          <w:szCs w:val="24"/>
        </w:rPr>
        <w:t xml:space="preserve"> con </w:t>
      </w:r>
      <w:proofErr w:type="spellStart"/>
      <w:r w:rsidRPr="5DEEE23C">
        <w:rPr>
          <w:rStyle w:val="normaltextrun"/>
          <w:rFonts w:ascii="Aptos" w:eastAsia="Aptos" w:hAnsi="Aptos" w:cs="Aptos"/>
          <w:color w:val="212121"/>
          <w:sz w:val="24"/>
          <w:szCs w:val="24"/>
        </w:rPr>
        <w:t>Discapacidades</w:t>
      </w:r>
      <w:proofErr w:type="spellEnd"/>
      <w:r w:rsidRPr="5DEEE23C">
        <w:rPr>
          <w:rStyle w:val="normaltextrun"/>
          <w:rFonts w:ascii="Aptos" w:eastAsia="Aptos" w:hAnsi="Aptos" w:cs="Aptos"/>
          <w:color w:val="212121"/>
          <w:sz w:val="24"/>
          <w:szCs w:val="24"/>
        </w:rPr>
        <w:t xml:space="preserve">. Por favor, </w:t>
      </w:r>
      <w:proofErr w:type="spellStart"/>
      <w:r w:rsidRPr="5DEEE23C">
        <w:rPr>
          <w:rStyle w:val="normaltextrun"/>
          <w:rFonts w:ascii="Aptos" w:eastAsia="Aptos" w:hAnsi="Aptos" w:cs="Aptos"/>
          <w:color w:val="212121"/>
          <w:sz w:val="24"/>
          <w:szCs w:val="24"/>
        </w:rPr>
        <w:t>contáctenos</w:t>
      </w:r>
      <w:proofErr w:type="spellEnd"/>
      <w:r w:rsidRPr="5DEEE23C">
        <w:rPr>
          <w:rStyle w:val="normaltextrun"/>
          <w:rFonts w:ascii="Aptos" w:eastAsia="Aptos" w:hAnsi="Aptos" w:cs="Aptos"/>
          <w:color w:val="212121"/>
          <w:sz w:val="24"/>
          <w:szCs w:val="24"/>
        </w:rPr>
        <w:t xml:space="preserve"> al (860) 418-5910 </w:t>
      </w:r>
      <w:proofErr w:type="spellStart"/>
      <w:r w:rsidRPr="5DEEE23C">
        <w:rPr>
          <w:rStyle w:val="normaltextrun"/>
          <w:rFonts w:ascii="Aptos" w:eastAsia="Aptos" w:hAnsi="Aptos" w:cs="Aptos"/>
          <w:color w:val="212121"/>
          <w:sz w:val="24"/>
          <w:szCs w:val="24"/>
        </w:rPr>
        <w:t>o</w:t>
      </w:r>
      <w:proofErr w:type="spellEnd"/>
      <w:r w:rsidRPr="5DEEE23C">
        <w:rPr>
          <w:rStyle w:val="normaltextrun"/>
          <w:rFonts w:ascii="Aptos" w:eastAsia="Aptos" w:hAnsi="Aptos" w:cs="Aptos"/>
          <w:color w:val="212121"/>
          <w:sz w:val="24"/>
          <w:szCs w:val="24"/>
        </w:rPr>
        <w:t xml:space="preserve"> </w:t>
      </w:r>
      <w:hyperlink r:id="rId15">
        <w:r w:rsidRPr="5DEEE23C">
          <w:rPr>
            <w:rStyle w:val="Hyperlink"/>
            <w:rFonts w:ascii="Aptos" w:eastAsia="Aptos" w:hAnsi="Aptos" w:cs="Aptos"/>
            <w:sz w:val="24"/>
            <w:szCs w:val="24"/>
          </w:rPr>
          <w:t>deep.accommodations@ct.gov</w:t>
        </w:r>
      </w:hyperlink>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si</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tiene</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una</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discapacidad</w:t>
      </w:r>
      <w:proofErr w:type="spellEnd"/>
      <w:r w:rsidRPr="5DEEE23C">
        <w:rPr>
          <w:rStyle w:val="normaltextrun"/>
          <w:rFonts w:ascii="Aptos" w:eastAsia="Aptos" w:hAnsi="Aptos" w:cs="Aptos"/>
          <w:color w:val="212121"/>
          <w:sz w:val="24"/>
          <w:szCs w:val="24"/>
        </w:rPr>
        <w:t xml:space="preserve"> y </w:t>
      </w:r>
      <w:proofErr w:type="spellStart"/>
      <w:r w:rsidRPr="5DEEE23C">
        <w:rPr>
          <w:rStyle w:val="normaltextrun"/>
          <w:rFonts w:ascii="Aptos" w:eastAsia="Aptos" w:hAnsi="Aptos" w:cs="Aptos"/>
          <w:color w:val="212121"/>
          <w:sz w:val="24"/>
          <w:szCs w:val="24"/>
        </w:rPr>
        <w:t>necesita</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una</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ayuda</w:t>
      </w:r>
      <w:proofErr w:type="spellEnd"/>
      <w:r w:rsidRPr="5DEEE23C">
        <w:rPr>
          <w:rStyle w:val="normaltextrun"/>
          <w:rFonts w:ascii="Aptos" w:eastAsia="Aptos" w:hAnsi="Aptos" w:cs="Aptos"/>
          <w:color w:val="212121"/>
          <w:sz w:val="24"/>
          <w:szCs w:val="24"/>
        </w:rPr>
        <w:t xml:space="preserve"> o </w:t>
      </w:r>
      <w:proofErr w:type="spellStart"/>
      <w:r w:rsidRPr="5DEEE23C">
        <w:rPr>
          <w:rStyle w:val="normaltextrun"/>
          <w:rFonts w:ascii="Aptos" w:eastAsia="Aptos" w:hAnsi="Aptos" w:cs="Aptos"/>
          <w:color w:val="212121"/>
          <w:sz w:val="24"/>
          <w:szCs w:val="24"/>
        </w:rPr>
        <w:t>servicio</w:t>
      </w:r>
      <w:proofErr w:type="spellEnd"/>
      <w:r w:rsidRPr="5DEEE23C">
        <w:rPr>
          <w:rStyle w:val="normaltextrun"/>
          <w:rFonts w:ascii="Aptos" w:eastAsia="Aptos" w:hAnsi="Aptos" w:cs="Aptos"/>
          <w:color w:val="212121"/>
          <w:sz w:val="24"/>
          <w:szCs w:val="24"/>
        </w:rPr>
        <w:t xml:space="preserve"> de </w:t>
      </w:r>
      <w:proofErr w:type="spellStart"/>
      <w:r w:rsidRPr="5DEEE23C">
        <w:rPr>
          <w:rStyle w:val="normaltextrun"/>
          <w:rFonts w:ascii="Aptos" w:eastAsia="Aptos" w:hAnsi="Aptos" w:cs="Aptos"/>
          <w:color w:val="212121"/>
          <w:sz w:val="24"/>
          <w:szCs w:val="24"/>
        </w:rPr>
        <w:t>comunicación</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tiene</w:t>
      </w:r>
      <w:proofErr w:type="spellEnd"/>
      <w:r w:rsidRPr="5DEEE23C">
        <w:rPr>
          <w:rStyle w:val="normaltextrun"/>
          <w:rFonts w:ascii="Aptos" w:eastAsia="Aptos" w:hAnsi="Aptos" w:cs="Aptos"/>
          <w:color w:val="212121"/>
          <w:sz w:val="24"/>
          <w:szCs w:val="24"/>
        </w:rPr>
        <w:t xml:space="preserve"> un </w:t>
      </w:r>
      <w:proofErr w:type="spellStart"/>
      <w:r w:rsidRPr="5DEEE23C">
        <w:rPr>
          <w:rStyle w:val="normaltextrun"/>
          <w:rFonts w:ascii="Aptos" w:eastAsia="Aptos" w:hAnsi="Aptos" w:cs="Aptos"/>
          <w:color w:val="212121"/>
          <w:sz w:val="24"/>
          <w:szCs w:val="24"/>
        </w:rPr>
        <w:t>dominio</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limitado</w:t>
      </w:r>
      <w:proofErr w:type="spellEnd"/>
      <w:r w:rsidRPr="5DEEE23C">
        <w:rPr>
          <w:rStyle w:val="normaltextrun"/>
          <w:rFonts w:ascii="Aptos" w:eastAsia="Aptos" w:hAnsi="Aptos" w:cs="Aptos"/>
          <w:color w:val="212121"/>
          <w:sz w:val="24"/>
          <w:szCs w:val="24"/>
        </w:rPr>
        <w:t xml:space="preserve"> del </w:t>
      </w:r>
      <w:proofErr w:type="spellStart"/>
      <w:r w:rsidRPr="5DEEE23C">
        <w:rPr>
          <w:rStyle w:val="normaltextrun"/>
          <w:rFonts w:ascii="Aptos" w:eastAsia="Aptos" w:hAnsi="Aptos" w:cs="Aptos"/>
          <w:color w:val="212121"/>
          <w:sz w:val="24"/>
          <w:szCs w:val="24"/>
        </w:rPr>
        <w:t>inglés</w:t>
      </w:r>
      <w:proofErr w:type="spellEnd"/>
      <w:r w:rsidRPr="5DEEE23C">
        <w:rPr>
          <w:rStyle w:val="normaltextrun"/>
          <w:rFonts w:ascii="Aptos" w:eastAsia="Aptos" w:hAnsi="Aptos" w:cs="Aptos"/>
          <w:color w:val="212121"/>
          <w:sz w:val="24"/>
          <w:szCs w:val="24"/>
        </w:rPr>
        <w:t xml:space="preserve"> y </w:t>
      </w:r>
      <w:proofErr w:type="spellStart"/>
      <w:r w:rsidRPr="5DEEE23C">
        <w:rPr>
          <w:rStyle w:val="normaltextrun"/>
          <w:rFonts w:ascii="Aptos" w:eastAsia="Aptos" w:hAnsi="Aptos" w:cs="Aptos"/>
          <w:color w:val="212121"/>
          <w:sz w:val="24"/>
          <w:szCs w:val="24"/>
        </w:rPr>
        <w:t>puede</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necesitar</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información</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en</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otro</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idioma</w:t>
      </w:r>
      <w:proofErr w:type="spellEnd"/>
      <w:r w:rsidRPr="5DEEE23C">
        <w:rPr>
          <w:rStyle w:val="normaltextrun"/>
          <w:rFonts w:ascii="Aptos" w:eastAsia="Aptos" w:hAnsi="Aptos" w:cs="Aptos"/>
          <w:color w:val="212121"/>
          <w:sz w:val="24"/>
          <w:szCs w:val="24"/>
        </w:rPr>
        <w:t xml:space="preserve">; o </w:t>
      </w:r>
      <w:proofErr w:type="spellStart"/>
      <w:r w:rsidRPr="5DEEE23C">
        <w:rPr>
          <w:rStyle w:val="normaltextrun"/>
          <w:rFonts w:ascii="Aptos" w:eastAsia="Aptos" w:hAnsi="Aptos" w:cs="Aptos"/>
          <w:color w:val="212121"/>
          <w:sz w:val="24"/>
          <w:szCs w:val="24"/>
        </w:rPr>
        <w:t>si</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desea</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presentar</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una</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queja</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por</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discriminación</w:t>
      </w:r>
      <w:proofErr w:type="spellEnd"/>
      <w:r w:rsidRPr="5DEEE23C">
        <w:rPr>
          <w:rStyle w:val="normaltextrun"/>
          <w:rFonts w:ascii="Aptos" w:eastAsia="Aptos" w:hAnsi="Aptos" w:cs="Aptos"/>
          <w:color w:val="212121"/>
          <w:sz w:val="24"/>
          <w:szCs w:val="24"/>
        </w:rPr>
        <w:t xml:space="preserve"> ADA o </w:t>
      </w:r>
      <w:proofErr w:type="spellStart"/>
      <w:r w:rsidRPr="5DEEE23C">
        <w:rPr>
          <w:rStyle w:val="normaltextrun"/>
          <w:rFonts w:ascii="Aptos" w:eastAsia="Aptos" w:hAnsi="Aptos" w:cs="Aptos"/>
          <w:color w:val="212121"/>
          <w:sz w:val="24"/>
          <w:szCs w:val="24"/>
        </w:rPr>
        <w:t>Título</w:t>
      </w:r>
      <w:proofErr w:type="spellEnd"/>
      <w:r w:rsidRPr="5DEEE23C">
        <w:rPr>
          <w:rStyle w:val="normaltextrun"/>
          <w:rFonts w:ascii="Aptos" w:eastAsia="Aptos" w:hAnsi="Aptos" w:cs="Aptos"/>
          <w:color w:val="212121"/>
          <w:sz w:val="24"/>
          <w:szCs w:val="24"/>
        </w:rPr>
        <w:t xml:space="preserve"> VI. </w:t>
      </w:r>
      <w:proofErr w:type="spellStart"/>
      <w:r w:rsidRPr="5DEEE23C">
        <w:rPr>
          <w:rStyle w:val="normaltextrun"/>
          <w:rFonts w:ascii="Aptos" w:eastAsia="Aptos" w:hAnsi="Aptos" w:cs="Aptos"/>
          <w:color w:val="212121"/>
          <w:sz w:val="24"/>
          <w:szCs w:val="24"/>
        </w:rPr>
        <w:t>Cualquier</w:t>
      </w:r>
      <w:proofErr w:type="spellEnd"/>
      <w:r w:rsidRPr="5DEEE23C">
        <w:rPr>
          <w:rStyle w:val="normaltextrun"/>
          <w:rFonts w:ascii="Aptos" w:eastAsia="Aptos" w:hAnsi="Aptos" w:cs="Aptos"/>
          <w:color w:val="212121"/>
          <w:sz w:val="24"/>
          <w:szCs w:val="24"/>
        </w:rPr>
        <w:t xml:space="preserve"> persona que </w:t>
      </w:r>
      <w:proofErr w:type="spellStart"/>
      <w:r w:rsidRPr="5DEEE23C">
        <w:rPr>
          <w:rStyle w:val="normaltextrun"/>
          <w:rFonts w:ascii="Aptos" w:eastAsia="Aptos" w:hAnsi="Aptos" w:cs="Aptos"/>
          <w:color w:val="212121"/>
          <w:sz w:val="24"/>
          <w:szCs w:val="24"/>
        </w:rPr>
        <w:t>necesite</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una</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adaptación</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auditiva</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puede</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llamar</w:t>
      </w:r>
      <w:proofErr w:type="spellEnd"/>
      <w:r w:rsidRPr="5DEEE23C">
        <w:rPr>
          <w:rStyle w:val="normaltextrun"/>
          <w:rFonts w:ascii="Aptos" w:eastAsia="Aptos" w:hAnsi="Aptos" w:cs="Aptos"/>
          <w:color w:val="212121"/>
          <w:sz w:val="24"/>
          <w:szCs w:val="24"/>
        </w:rPr>
        <w:t xml:space="preserve"> al </w:t>
      </w:r>
      <w:proofErr w:type="spellStart"/>
      <w:r w:rsidRPr="5DEEE23C">
        <w:rPr>
          <w:rStyle w:val="normaltextrun"/>
          <w:rFonts w:ascii="Aptos" w:eastAsia="Aptos" w:hAnsi="Aptos" w:cs="Aptos"/>
          <w:color w:val="212121"/>
          <w:sz w:val="24"/>
          <w:szCs w:val="24"/>
        </w:rPr>
        <w:t>número</w:t>
      </w:r>
      <w:proofErr w:type="spellEnd"/>
      <w:r w:rsidRPr="5DEEE23C">
        <w:rPr>
          <w:rStyle w:val="normaltextrun"/>
          <w:rFonts w:ascii="Aptos" w:eastAsia="Aptos" w:hAnsi="Aptos" w:cs="Aptos"/>
          <w:color w:val="212121"/>
          <w:sz w:val="24"/>
          <w:szCs w:val="24"/>
        </w:rPr>
        <w:t xml:space="preserve"> de </w:t>
      </w:r>
      <w:proofErr w:type="spellStart"/>
      <w:r w:rsidRPr="5DEEE23C">
        <w:rPr>
          <w:rStyle w:val="normaltextrun"/>
          <w:rFonts w:ascii="Aptos" w:eastAsia="Aptos" w:hAnsi="Aptos" w:cs="Aptos"/>
          <w:color w:val="212121"/>
          <w:sz w:val="24"/>
          <w:szCs w:val="24"/>
        </w:rPr>
        <w:t>relé</w:t>
      </w:r>
      <w:proofErr w:type="spellEnd"/>
      <w:r w:rsidRPr="5DEEE23C">
        <w:rPr>
          <w:rStyle w:val="normaltextrun"/>
          <w:rFonts w:ascii="Aptos" w:eastAsia="Aptos" w:hAnsi="Aptos" w:cs="Aptos"/>
          <w:color w:val="212121"/>
          <w:sz w:val="24"/>
          <w:szCs w:val="24"/>
        </w:rPr>
        <w:t xml:space="preserve"> del Estado de Connecticut: 711. Las solicitudes de </w:t>
      </w:r>
      <w:proofErr w:type="spellStart"/>
      <w:r w:rsidRPr="5DEEE23C">
        <w:rPr>
          <w:rStyle w:val="normaltextrun"/>
          <w:rFonts w:ascii="Aptos" w:eastAsia="Aptos" w:hAnsi="Aptos" w:cs="Aptos"/>
          <w:color w:val="212121"/>
          <w:sz w:val="24"/>
          <w:szCs w:val="24"/>
        </w:rPr>
        <w:t>adaptaciones</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deben</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hacerse</w:t>
      </w:r>
      <w:proofErr w:type="spellEnd"/>
      <w:r w:rsidRPr="5DEEE23C">
        <w:rPr>
          <w:rStyle w:val="normaltextrun"/>
          <w:rFonts w:ascii="Aptos" w:eastAsia="Aptos" w:hAnsi="Aptos" w:cs="Aptos"/>
          <w:color w:val="212121"/>
          <w:sz w:val="24"/>
          <w:szCs w:val="24"/>
        </w:rPr>
        <w:t xml:space="preserve"> al </w:t>
      </w:r>
      <w:proofErr w:type="spellStart"/>
      <w:r w:rsidRPr="5DEEE23C">
        <w:rPr>
          <w:rStyle w:val="normaltextrun"/>
          <w:rFonts w:ascii="Aptos" w:eastAsia="Aptos" w:hAnsi="Aptos" w:cs="Aptos"/>
          <w:color w:val="212121"/>
          <w:sz w:val="24"/>
          <w:szCs w:val="24"/>
        </w:rPr>
        <w:t>menos</w:t>
      </w:r>
      <w:proofErr w:type="spellEnd"/>
      <w:r w:rsidRPr="5DEEE23C">
        <w:rPr>
          <w:rStyle w:val="normaltextrun"/>
          <w:rFonts w:ascii="Aptos" w:eastAsia="Aptos" w:hAnsi="Aptos" w:cs="Aptos"/>
          <w:color w:val="212121"/>
          <w:sz w:val="24"/>
          <w:szCs w:val="24"/>
        </w:rPr>
        <w:t xml:space="preserve"> dos </w:t>
      </w:r>
      <w:proofErr w:type="spellStart"/>
      <w:r w:rsidRPr="5DEEE23C">
        <w:rPr>
          <w:rStyle w:val="normaltextrun"/>
          <w:rFonts w:ascii="Aptos" w:eastAsia="Aptos" w:hAnsi="Aptos" w:cs="Aptos"/>
          <w:color w:val="212121"/>
          <w:sz w:val="24"/>
          <w:szCs w:val="24"/>
        </w:rPr>
        <w:t>semanas</w:t>
      </w:r>
      <w:proofErr w:type="spellEnd"/>
      <w:r w:rsidRPr="5DEEE23C">
        <w:rPr>
          <w:rStyle w:val="normaltextrun"/>
          <w:rFonts w:ascii="Aptos" w:eastAsia="Aptos" w:hAnsi="Aptos" w:cs="Aptos"/>
          <w:color w:val="212121"/>
          <w:sz w:val="24"/>
          <w:szCs w:val="24"/>
        </w:rPr>
        <w:t xml:space="preserve"> antes de </w:t>
      </w:r>
      <w:proofErr w:type="spellStart"/>
      <w:r w:rsidRPr="5DEEE23C">
        <w:rPr>
          <w:rStyle w:val="normaltextrun"/>
          <w:rFonts w:ascii="Aptos" w:eastAsia="Aptos" w:hAnsi="Aptos" w:cs="Aptos"/>
          <w:color w:val="212121"/>
          <w:sz w:val="24"/>
          <w:szCs w:val="24"/>
        </w:rPr>
        <w:t>cualquier</w:t>
      </w:r>
      <w:proofErr w:type="spellEnd"/>
      <w:r w:rsidRPr="5DEEE23C">
        <w:rPr>
          <w:rStyle w:val="normaltextrun"/>
          <w:rFonts w:ascii="Aptos" w:eastAsia="Aptos" w:hAnsi="Aptos" w:cs="Aptos"/>
          <w:color w:val="212121"/>
          <w:sz w:val="24"/>
          <w:szCs w:val="24"/>
        </w:rPr>
        <w:t xml:space="preserve"> audiencia, </w:t>
      </w:r>
      <w:proofErr w:type="spellStart"/>
      <w:r w:rsidRPr="5DEEE23C">
        <w:rPr>
          <w:rStyle w:val="normaltextrun"/>
          <w:rFonts w:ascii="Aptos" w:eastAsia="Aptos" w:hAnsi="Aptos" w:cs="Aptos"/>
          <w:color w:val="212121"/>
          <w:sz w:val="24"/>
          <w:szCs w:val="24"/>
        </w:rPr>
        <w:t>programa</w:t>
      </w:r>
      <w:proofErr w:type="spellEnd"/>
      <w:r w:rsidRPr="5DEEE23C">
        <w:rPr>
          <w:rStyle w:val="normaltextrun"/>
          <w:rFonts w:ascii="Aptos" w:eastAsia="Aptos" w:hAnsi="Aptos" w:cs="Aptos"/>
          <w:color w:val="212121"/>
          <w:sz w:val="24"/>
          <w:szCs w:val="24"/>
        </w:rPr>
        <w:t xml:space="preserve"> o </w:t>
      </w:r>
      <w:proofErr w:type="spellStart"/>
      <w:r w:rsidRPr="5DEEE23C">
        <w:rPr>
          <w:rStyle w:val="normaltextrun"/>
          <w:rFonts w:ascii="Aptos" w:eastAsia="Aptos" w:hAnsi="Aptos" w:cs="Aptos"/>
          <w:color w:val="212121"/>
          <w:sz w:val="24"/>
          <w:szCs w:val="24"/>
        </w:rPr>
        <w:t>evento</w:t>
      </w:r>
      <w:proofErr w:type="spellEnd"/>
      <w:r w:rsidRPr="5DEEE23C">
        <w:rPr>
          <w:rStyle w:val="normaltextrun"/>
          <w:rFonts w:ascii="Aptos" w:eastAsia="Aptos" w:hAnsi="Aptos" w:cs="Aptos"/>
          <w:color w:val="212121"/>
          <w:sz w:val="24"/>
          <w:szCs w:val="24"/>
        </w:rPr>
        <w:t xml:space="preserve"> de la </w:t>
      </w:r>
      <w:proofErr w:type="spellStart"/>
      <w:r w:rsidRPr="5DEEE23C">
        <w:rPr>
          <w:rStyle w:val="normaltextrun"/>
          <w:rFonts w:ascii="Aptos" w:eastAsia="Aptos" w:hAnsi="Aptos" w:cs="Aptos"/>
          <w:color w:val="212121"/>
          <w:sz w:val="24"/>
          <w:szCs w:val="24"/>
        </w:rPr>
        <w:t>agencia</w:t>
      </w:r>
      <w:proofErr w:type="spellEnd"/>
      <w:r w:rsidRPr="5DEEE23C">
        <w:rPr>
          <w:rStyle w:val="normaltextrun"/>
          <w:rFonts w:ascii="Aptos" w:eastAsia="Aptos" w:hAnsi="Aptos" w:cs="Aptos"/>
          <w:color w:val="212121"/>
          <w:sz w:val="24"/>
          <w:szCs w:val="24"/>
        </w:rPr>
        <w:t>. </w:t>
      </w:r>
    </w:p>
    <w:p w14:paraId="017DF2D7" w14:textId="0DEF8D14" w:rsidR="6A026323" w:rsidRDefault="6A026323" w:rsidP="5DEEE23C">
      <w:pPr>
        <w:rPr>
          <w:rStyle w:val="normaltextrun"/>
          <w:rFonts w:ascii="Aptos" w:eastAsia="Aptos" w:hAnsi="Aptos" w:cs="Aptos"/>
          <w:color w:val="212121"/>
          <w:sz w:val="24"/>
          <w:szCs w:val="24"/>
        </w:rPr>
      </w:pPr>
    </w:p>
    <w:p w14:paraId="1B51DC3B" w14:textId="73CD60B2" w:rsidR="019178AD" w:rsidRDefault="019178AD" w:rsidP="5DEEE23C">
      <w:pPr>
        <w:rPr>
          <w:rFonts w:ascii="Aptos" w:eastAsia="Aptos" w:hAnsi="Aptos" w:cs="Aptos"/>
          <w:color w:val="000000" w:themeColor="text1"/>
          <w:sz w:val="24"/>
          <w:szCs w:val="24"/>
          <w:lang w:eastAsia="zh-CN"/>
        </w:rPr>
      </w:pPr>
      <w:r w:rsidRPr="5DEEE23C">
        <w:rPr>
          <w:rFonts w:ascii="Aptos" w:eastAsia="Aptos" w:hAnsi="Aptos" w:cs="Aptos"/>
          <w:color w:val="000000" w:themeColor="text1"/>
          <w:sz w:val="24"/>
          <w:szCs w:val="24"/>
          <w:lang w:eastAsia="zh-CN"/>
        </w:rPr>
        <w:t>康涅狄格州能源和环境保护厅是一个坚定遵守美国残疾人法的平权行动/平等机会的单位。如果你： 有残障需要沟通协助和服务；有限英语水平可能需要其它语言资料；或者你想要呈交美国残疾人法案或第六章岐视投诉, 请给我们打这个电话（860）418-5910 或发电子邮件到 </w:t>
      </w:r>
      <w:hyperlink r:id="rId16">
        <w:r w:rsidRPr="5DEEE23C">
          <w:rPr>
            <w:rStyle w:val="Hyperlink"/>
            <w:rFonts w:ascii="Aptos" w:eastAsia="Aptos" w:hAnsi="Aptos" w:cs="Aptos"/>
            <w:sz w:val="24"/>
            <w:szCs w:val="24"/>
            <w:lang w:eastAsia="zh-CN"/>
          </w:rPr>
          <w:t>deep.accommodations@ct.gov</w:t>
        </w:r>
      </w:hyperlink>
      <w:r w:rsidRPr="5DEEE23C">
        <w:rPr>
          <w:rFonts w:ascii="Aptos" w:eastAsia="Aptos" w:hAnsi="Aptos" w:cs="Aptos"/>
          <w:color w:val="000000" w:themeColor="text1"/>
          <w:sz w:val="24"/>
          <w:szCs w:val="24"/>
          <w:lang w:eastAsia="zh-CN"/>
        </w:rPr>
        <w:t>。任何人需要听证会住宿可以打康涅狄格州的中继号码 - 711。住宿请求必需在任何机构的听证会, 计划, 或事件进行之前的两星期提交。 </w:t>
      </w:r>
    </w:p>
    <w:sectPr w:rsidR="019178AD">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4DD6F" w14:textId="77777777" w:rsidR="009B1276" w:rsidRDefault="009B1276">
      <w:pPr>
        <w:spacing w:after="0" w:line="240" w:lineRule="auto"/>
      </w:pPr>
      <w:r>
        <w:separator/>
      </w:r>
    </w:p>
  </w:endnote>
  <w:endnote w:type="continuationSeparator" w:id="0">
    <w:p w14:paraId="5948E4C3" w14:textId="77777777" w:rsidR="009B1276" w:rsidRDefault="009B1276">
      <w:pPr>
        <w:spacing w:after="0" w:line="240" w:lineRule="auto"/>
      </w:pPr>
      <w:r>
        <w:continuationSeparator/>
      </w:r>
    </w:p>
  </w:endnote>
  <w:endnote w:type="continuationNotice" w:id="1">
    <w:p w14:paraId="41BE0F73" w14:textId="77777777" w:rsidR="009B1276" w:rsidRDefault="009B12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A026323" w14:paraId="51B93803" w14:textId="77777777" w:rsidTr="6A026323">
      <w:trPr>
        <w:trHeight w:val="300"/>
      </w:trPr>
      <w:tc>
        <w:tcPr>
          <w:tcW w:w="3120" w:type="dxa"/>
        </w:tcPr>
        <w:p w14:paraId="7F3748AB" w14:textId="2A77350A" w:rsidR="6A026323" w:rsidRDefault="6A026323" w:rsidP="6A026323">
          <w:pPr>
            <w:pStyle w:val="Header"/>
            <w:ind w:left="-115"/>
          </w:pPr>
        </w:p>
      </w:tc>
      <w:tc>
        <w:tcPr>
          <w:tcW w:w="3120" w:type="dxa"/>
        </w:tcPr>
        <w:p w14:paraId="7AFA55D1" w14:textId="77F7426A" w:rsidR="6A026323" w:rsidRDefault="6A026323" w:rsidP="6A026323">
          <w:pPr>
            <w:pStyle w:val="Header"/>
            <w:jc w:val="center"/>
          </w:pPr>
        </w:p>
      </w:tc>
      <w:tc>
        <w:tcPr>
          <w:tcW w:w="3120" w:type="dxa"/>
        </w:tcPr>
        <w:p w14:paraId="4F49952E" w14:textId="1B009B6E" w:rsidR="6A026323" w:rsidRDefault="6A026323" w:rsidP="6A026323">
          <w:pPr>
            <w:pStyle w:val="Header"/>
            <w:ind w:right="-115"/>
            <w:jc w:val="right"/>
          </w:pPr>
          <w:r>
            <w:fldChar w:fldCharType="begin"/>
          </w:r>
          <w:r>
            <w:instrText>PAGE</w:instrText>
          </w:r>
          <w:r>
            <w:fldChar w:fldCharType="separate"/>
          </w:r>
          <w:r w:rsidR="00B86C93">
            <w:rPr>
              <w:noProof/>
            </w:rPr>
            <w:t>1</w:t>
          </w:r>
          <w:r>
            <w:fldChar w:fldCharType="end"/>
          </w:r>
        </w:p>
      </w:tc>
    </w:tr>
  </w:tbl>
  <w:p w14:paraId="62117F8A" w14:textId="0F9A9AEB" w:rsidR="6A026323" w:rsidRDefault="6A026323" w:rsidP="6A026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8FDE9" w14:textId="77777777" w:rsidR="009B1276" w:rsidRDefault="009B1276">
      <w:pPr>
        <w:spacing w:after="0" w:line="240" w:lineRule="auto"/>
      </w:pPr>
      <w:r>
        <w:separator/>
      </w:r>
    </w:p>
  </w:footnote>
  <w:footnote w:type="continuationSeparator" w:id="0">
    <w:p w14:paraId="1B8F3FED" w14:textId="77777777" w:rsidR="009B1276" w:rsidRDefault="009B1276">
      <w:pPr>
        <w:spacing w:after="0" w:line="240" w:lineRule="auto"/>
      </w:pPr>
      <w:r>
        <w:continuationSeparator/>
      </w:r>
    </w:p>
  </w:footnote>
  <w:footnote w:type="continuationNotice" w:id="1">
    <w:p w14:paraId="0E80B4E4" w14:textId="77777777" w:rsidR="009B1276" w:rsidRDefault="009B12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A026323" w14:paraId="3CB95CAC" w14:textId="77777777" w:rsidTr="6A026323">
      <w:trPr>
        <w:trHeight w:val="300"/>
      </w:trPr>
      <w:tc>
        <w:tcPr>
          <w:tcW w:w="3120" w:type="dxa"/>
        </w:tcPr>
        <w:p w14:paraId="53E101E7" w14:textId="771BCA30" w:rsidR="6A026323" w:rsidRDefault="6A026323" w:rsidP="6A026323">
          <w:pPr>
            <w:pStyle w:val="Header"/>
            <w:ind w:left="-115"/>
          </w:pPr>
        </w:p>
      </w:tc>
      <w:tc>
        <w:tcPr>
          <w:tcW w:w="3120" w:type="dxa"/>
        </w:tcPr>
        <w:p w14:paraId="2ACE7F6C" w14:textId="045F8F8B" w:rsidR="6A026323" w:rsidRDefault="6A026323" w:rsidP="6A026323">
          <w:pPr>
            <w:pStyle w:val="Header"/>
            <w:jc w:val="center"/>
          </w:pPr>
        </w:p>
      </w:tc>
      <w:tc>
        <w:tcPr>
          <w:tcW w:w="3120" w:type="dxa"/>
        </w:tcPr>
        <w:p w14:paraId="4B970807" w14:textId="0E7BD614" w:rsidR="6A026323" w:rsidRDefault="6A026323" w:rsidP="6A026323">
          <w:pPr>
            <w:pStyle w:val="Header"/>
            <w:ind w:right="-115"/>
            <w:jc w:val="right"/>
          </w:pPr>
        </w:p>
      </w:tc>
    </w:tr>
  </w:tbl>
  <w:p w14:paraId="6E854B7F" w14:textId="2BF21235" w:rsidR="6A026323" w:rsidRDefault="6A026323" w:rsidP="6A02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747D"/>
    <w:multiLevelType w:val="hybridMultilevel"/>
    <w:tmpl w:val="5016E7D6"/>
    <w:lvl w:ilvl="0" w:tplc="C49AC3E0">
      <w:start w:val="1"/>
      <w:numFmt w:val="bullet"/>
      <w:lvlText w:val=""/>
      <w:lvlJc w:val="left"/>
      <w:pPr>
        <w:ind w:left="720" w:hanging="360"/>
      </w:pPr>
      <w:rPr>
        <w:rFonts w:ascii="Symbol" w:hAnsi="Symbol" w:hint="default"/>
      </w:rPr>
    </w:lvl>
    <w:lvl w:ilvl="1" w:tplc="1CE032A2">
      <w:start w:val="1"/>
      <w:numFmt w:val="bullet"/>
      <w:lvlText w:val="o"/>
      <w:lvlJc w:val="left"/>
      <w:pPr>
        <w:ind w:left="1440" w:hanging="360"/>
      </w:pPr>
      <w:rPr>
        <w:rFonts w:ascii="Courier New" w:hAnsi="Courier New" w:hint="default"/>
      </w:rPr>
    </w:lvl>
    <w:lvl w:ilvl="2" w:tplc="EEF86006">
      <w:start w:val="1"/>
      <w:numFmt w:val="bullet"/>
      <w:lvlText w:val=""/>
      <w:lvlJc w:val="left"/>
      <w:pPr>
        <w:ind w:left="2160" w:hanging="360"/>
      </w:pPr>
      <w:rPr>
        <w:rFonts w:ascii="Wingdings" w:hAnsi="Wingdings" w:hint="default"/>
      </w:rPr>
    </w:lvl>
    <w:lvl w:ilvl="3" w:tplc="2F1A783A">
      <w:start w:val="1"/>
      <w:numFmt w:val="bullet"/>
      <w:lvlText w:val=""/>
      <w:lvlJc w:val="left"/>
      <w:pPr>
        <w:ind w:left="2880" w:hanging="360"/>
      </w:pPr>
      <w:rPr>
        <w:rFonts w:ascii="Symbol" w:hAnsi="Symbol" w:hint="default"/>
      </w:rPr>
    </w:lvl>
    <w:lvl w:ilvl="4" w:tplc="E72E5550">
      <w:start w:val="1"/>
      <w:numFmt w:val="bullet"/>
      <w:lvlText w:val="o"/>
      <w:lvlJc w:val="left"/>
      <w:pPr>
        <w:ind w:left="3600" w:hanging="360"/>
      </w:pPr>
      <w:rPr>
        <w:rFonts w:ascii="Courier New" w:hAnsi="Courier New" w:hint="default"/>
      </w:rPr>
    </w:lvl>
    <w:lvl w:ilvl="5" w:tplc="32C29E66">
      <w:start w:val="1"/>
      <w:numFmt w:val="bullet"/>
      <w:lvlText w:val=""/>
      <w:lvlJc w:val="left"/>
      <w:pPr>
        <w:ind w:left="4320" w:hanging="360"/>
      </w:pPr>
      <w:rPr>
        <w:rFonts w:ascii="Wingdings" w:hAnsi="Wingdings" w:hint="default"/>
      </w:rPr>
    </w:lvl>
    <w:lvl w:ilvl="6" w:tplc="3BCC6B74">
      <w:start w:val="1"/>
      <w:numFmt w:val="bullet"/>
      <w:lvlText w:val=""/>
      <w:lvlJc w:val="left"/>
      <w:pPr>
        <w:ind w:left="5040" w:hanging="360"/>
      </w:pPr>
      <w:rPr>
        <w:rFonts w:ascii="Symbol" w:hAnsi="Symbol" w:hint="default"/>
      </w:rPr>
    </w:lvl>
    <w:lvl w:ilvl="7" w:tplc="E29ACAFE">
      <w:start w:val="1"/>
      <w:numFmt w:val="bullet"/>
      <w:lvlText w:val="o"/>
      <w:lvlJc w:val="left"/>
      <w:pPr>
        <w:ind w:left="5760" w:hanging="360"/>
      </w:pPr>
      <w:rPr>
        <w:rFonts w:ascii="Courier New" w:hAnsi="Courier New" w:hint="default"/>
      </w:rPr>
    </w:lvl>
    <w:lvl w:ilvl="8" w:tplc="2870CD28">
      <w:start w:val="1"/>
      <w:numFmt w:val="bullet"/>
      <w:lvlText w:val=""/>
      <w:lvlJc w:val="left"/>
      <w:pPr>
        <w:ind w:left="6480" w:hanging="360"/>
      </w:pPr>
      <w:rPr>
        <w:rFonts w:ascii="Wingdings" w:hAnsi="Wingdings" w:hint="default"/>
      </w:rPr>
    </w:lvl>
  </w:abstractNum>
  <w:abstractNum w:abstractNumId="1" w15:restartNumberingAfterBreak="0">
    <w:nsid w:val="07C77EDD"/>
    <w:multiLevelType w:val="hybridMultilevel"/>
    <w:tmpl w:val="4E72F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E4C42"/>
    <w:multiLevelType w:val="hybridMultilevel"/>
    <w:tmpl w:val="BA82B16E"/>
    <w:lvl w:ilvl="0" w:tplc="48DA2FBA">
      <w:start w:val="1"/>
      <w:numFmt w:val="bullet"/>
      <w:lvlText w:val=""/>
      <w:lvlJc w:val="left"/>
      <w:pPr>
        <w:ind w:left="720" w:hanging="360"/>
      </w:pPr>
      <w:rPr>
        <w:rFonts w:ascii="Symbol" w:hAnsi="Symbol" w:hint="default"/>
      </w:rPr>
    </w:lvl>
    <w:lvl w:ilvl="1" w:tplc="43569DC2">
      <w:start w:val="1"/>
      <w:numFmt w:val="bullet"/>
      <w:lvlText w:val="o"/>
      <w:lvlJc w:val="left"/>
      <w:pPr>
        <w:ind w:left="1440" w:hanging="360"/>
      </w:pPr>
      <w:rPr>
        <w:rFonts w:ascii="Courier New" w:hAnsi="Courier New" w:hint="default"/>
      </w:rPr>
    </w:lvl>
    <w:lvl w:ilvl="2" w:tplc="A95A5EF4">
      <w:start w:val="1"/>
      <w:numFmt w:val="bullet"/>
      <w:lvlText w:val=""/>
      <w:lvlJc w:val="left"/>
      <w:pPr>
        <w:ind w:left="2160" w:hanging="360"/>
      </w:pPr>
      <w:rPr>
        <w:rFonts w:ascii="Wingdings" w:hAnsi="Wingdings" w:hint="default"/>
      </w:rPr>
    </w:lvl>
    <w:lvl w:ilvl="3" w:tplc="1938D590">
      <w:start w:val="1"/>
      <w:numFmt w:val="bullet"/>
      <w:lvlText w:val=""/>
      <w:lvlJc w:val="left"/>
      <w:pPr>
        <w:ind w:left="2880" w:hanging="360"/>
      </w:pPr>
      <w:rPr>
        <w:rFonts w:ascii="Symbol" w:hAnsi="Symbol" w:hint="default"/>
      </w:rPr>
    </w:lvl>
    <w:lvl w:ilvl="4" w:tplc="A17A3AC6">
      <w:start w:val="1"/>
      <w:numFmt w:val="bullet"/>
      <w:lvlText w:val="o"/>
      <w:lvlJc w:val="left"/>
      <w:pPr>
        <w:ind w:left="3600" w:hanging="360"/>
      </w:pPr>
      <w:rPr>
        <w:rFonts w:ascii="Courier New" w:hAnsi="Courier New" w:hint="default"/>
      </w:rPr>
    </w:lvl>
    <w:lvl w:ilvl="5" w:tplc="1FEAD918">
      <w:start w:val="1"/>
      <w:numFmt w:val="bullet"/>
      <w:lvlText w:val=""/>
      <w:lvlJc w:val="left"/>
      <w:pPr>
        <w:ind w:left="4320" w:hanging="360"/>
      </w:pPr>
      <w:rPr>
        <w:rFonts w:ascii="Wingdings" w:hAnsi="Wingdings" w:hint="default"/>
      </w:rPr>
    </w:lvl>
    <w:lvl w:ilvl="6" w:tplc="F4028670">
      <w:start w:val="1"/>
      <w:numFmt w:val="bullet"/>
      <w:lvlText w:val=""/>
      <w:lvlJc w:val="left"/>
      <w:pPr>
        <w:ind w:left="5040" w:hanging="360"/>
      </w:pPr>
      <w:rPr>
        <w:rFonts w:ascii="Symbol" w:hAnsi="Symbol" w:hint="default"/>
      </w:rPr>
    </w:lvl>
    <w:lvl w:ilvl="7" w:tplc="E41A6D36">
      <w:start w:val="1"/>
      <w:numFmt w:val="bullet"/>
      <w:lvlText w:val="o"/>
      <w:lvlJc w:val="left"/>
      <w:pPr>
        <w:ind w:left="5760" w:hanging="360"/>
      </w:pPr>
      <w:rPr>
        <w:rFonts w:ascii="Courier New" w:hAnsi="Courier New" w:hint="default"/>
      </w:rPr>
    </w:lvl>
    <w:lvl w:ilvl="8" w:tplc="45C63D18">
      <w:start w:val="1"/>
      <w:numFmt w:val="bullet"/>
      <w:lvlText w:val=""/>
      <w:lvlJc w:val="left"/>
      <w:pPr>
        <w:ind w:left="6480" w:hanging="360"/>
      </w:pPr>
      <w:rPr>
        <w:rFonts w:ascii="Wingdings" w:hAnsi="Wingdings" w:hint="default"/>
      </w:rPr>
    </w:lvl>
  </w:abstractNum>
  <w:abstractNum w:abstractNumId="3" w15:restartNumberingAfterBreak="0">
    <w:nsid w:val="11200D83"/>
    <w:multiLevelType w:val="hybridMultilevel"/>
    <w:tmpl w:val="8FF641C4"/>
    <w:lvl w:ilvl="0" w:tplc="913E9E32">
      <w:start w:val="1"/>
      <w:numFmt w:val="bullet"/>
      <w:lvlText w:val=""/>
      <w:lvlJc w:val="left"/>
      <w:pPr>
        <w:ind w:left="720" w:hanging="360"/>
      </w:pPr>
      <w:rPr>
        <w:rFonts w:ascii="Symbol" w:hAnsi="Symbol" w:hint="default"/>
      </w:rPr>
    </w:lvl>
    <w:lvl w:ilvl="1" w:tplc="900CC35C">
      <w:start w:val="1"/>
      <w:numFmt w:val="bullet"/>
      <w:lvlText w:val="o"/>
      <w:lvlJc w:val="left"/>
      <w:pPr>
        <w:ind w:left="1440" w:hanging="360"/>
      </w:pPr>
      <w:rPr>
        <w:rFonts w:ascii="Courier New" w:hAnsi="Courier New" w:hint="default"/>
      </w:rPr>
    </w:lvl>
    <w:lvl w:ilvl="2" w:tplc="471EC0F2">
      <w:start w:val="1"/>
      <w:numFmt w:val="bullet"/>
      <w:lvlText w:val=""/>
      <w:lvlJc w:val="left"/>
      <w:pPr>
        <w:ind w:left="2160" w:hanging="360"/>
      </w:pPr>
      <w:rPr>
        <w:rFonts w:ascii="Wingdings" w:hAnsi="Wingdings" w:hint="default"/>
      </w:rPr>
    </w:lvl>
    <w:lvl w:ilvl="3" w:tplc="A224BDC8">
      <w:start w:val="1"/>
      <w:numFmt w:val="bullet"/>
      <w:lvlText w:val=""/>
      <w:lvlJc w:val="left"/>
      <w:pPr>
        <w:ind w:left="2880" w:hanging="360"/>
      </w:pPr>
      <w:rPr>
        <w:rFonts w:ascii="Symbol" w:hAnsi="Symbol" w:hint="default"/>
      </w:rPr>
    </w:lvl>
    <w:lvl w:ilvl="4" w:tplc="1DE09C1E">
      <w:start w:val="1"/>
      <w:numFmt w:val="bullet"/>
      <w:lvlText w:val="o"/>
      <w:lvlJc w:val="left"/>
      <w:pPr>
        <w:ind w:left="3600" w:hanging="360"/>
      </w:pPr>
      <w:rPr>
        <w:rFonts w:ascii="Courier New" w:hAnsi="Courier New" w:hint="default"/>
      </w:rPr>
    </w:lvl>
    <w:lvl w:ilvl="5" w:tplc="A274DFD8">
      <w:start w:val="1"/>
      <w:numFmt w:val="bullet"/>
      <w:lvlText w:val=""/>
      <w:lvlJc w:val="left"/>
      <w:pPr>
        <w:ind w:left="4320" w:hanging="360"/>
      </w:pPr>
      <w:rPr>
        <w:rFonts w:ascii="Wingdings" w:hAnsi="Wingdings" w:hint="default"/>
      </w:rPr>
    </w:lvl>
    <w:lvl w:ilvl="6" w:tplc="F81CF950">
      <w:start w:val="1"/>
      <w:numFmt w:val="bullet"/>
      <w:lvlText w:val=""/>
      <w:lvlJc w:val="left"/>
      <w:pPr>
        <w:ind w:left="5040" w:hanging="360"/>
      </w:pPr>
      <w:rPr>
        <w:rFonts w:ascii="Symbol" w:hAnsi="Symbol" w:hint="default"/>
      </w:rPr>
    </w:lvl>
    <w:lvl w:ilvl="7" w:tplc="F61C4D9E">
      <w:start w:val="1"/>
      <w:numFmt w:val="bullet"/>
      <w:lvlText w:val="o"/>
      <w:lvlJc w:val="left"/>
      <w:pPr>
        <w:ind w:left="5760" w:hanging="360"/>
      </w:pPr>
      <w:rPr>
        <w:rFonts w:ascii="Courier New" w:hAnsi="Courier New" w:hint="default"/>
      </w:rPr>
    </w:lvl>
    <w:lvl w:ilvl="8" w:tplc="07B61A42">
      <w:start w:val="1"/>
      <w:numFmt w:val="bullet"/>
      <w:lvlText w:val=""/>
      <w:lvlJc w:val="left"/>
      <w:pPr>
        <w:ind w:left="6480" w:hanging="360"/>
      </w:pPr>
      <w:rPr>
        <w:rFonts w:ascii="Wingdings" w:hAnsi="Wingdings" w:hint="default"/>
      </w:rPr>
    </w:lvl>
  </w:abstractNum>
  <w:abstractNum w:abstractNumId="4" w15:restartNumberingAfterBreak="0">
    <w:nsid w:val="152B38A8"/>
    <w:multiLevelType w:val="hybridMultilevel"/>
    <w:tmpl w:val="39445570"/>
    <w:lvl w:ilvl="0" w:tplc="161C6DD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E09E6"/>
    <w:multiLevelType w:val="hybridMultilevel"/>
    <w:tmpl w:val="FD809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CC3110"/>
    <w:multiLevelType w:val="hybridMultilevel"/>
    <w:tmpl w:val="91481C14"/>
    <w:lvl w:ilvl="0" w:tplc="92FC4702">
      <w:start w:val="1"/>
      <w:numFmt w:val="decimal"/>
      <w:lvlText w:val="%1."/>
      <w:lvlJc w:val="left"/>
      <w:pPr>
        <w:ind w:left="720" w:hanging="360"/>
      </w:pPr>
    </w:lvl>
    <w:lvl w:ilvl="1" w:tplc="9E7A15AC">
      <w:start w:val="1"/>
      <w:numFmt w:val="lowerLetter"/>
      <w:lvlText w:val="%2."/>
      <w:lvlJc w:val="left"/>
      <w:pPr>
        <w:ind w:left="1440" w:hanging="360"/>
      </w:pPr>
    </w:lvl>
    <w:lvl w:ilvl="2" w:tplc="C82E1798">
      <w:start w:val="1"/>
      <w:numFmt w:val="lowerRoman"/>
      <w:lvlText w:val="%3."/>
      <w:lvlJc w:val="right"/>
      <w:pPr>
        <w:ind w:left="2160" w:hanging="180"/>
      </w:pPr>
    </w:lvl>
    <w:lvl w:ilvl="3" w:tplc="97ECE630">
      <w:start w:val="1"/>
      <w:numFmt w:val="decimal"/>
      <w:lvlText w:val="%4."/>
      <w:lvlJc w:val="left"/>
      <w:pPr>
        <w:ind w:left="2880" w:hanging="360"/>
      </w:pPr>
    </w:lvl>
    <w:lvl w:ilvl="4" w:tplc="704A1F34">
      <w:start w:val="1"/>
      <w:numFmt w:val="lowerLetter"/>
      <w:lvlText w:val="%5."/>
      <w:lvlJc w:val="left"/>
      <w:pPr>
        <w:ind w:left="3600" w:hanging="360"/>
      </w:pPr>
    </w:lvl>
    <w:lvl w:ilvl="5" w:tplc="7DE8991E">
      <w:start w:val="1"/>
      <w:numFmt w:val="lowerRoman"/>
      <w:lvlText w:val="%6."/>
      <w:lvlJc w:val="right"/>
      <w:pPr>
        <w:ind w:left="4320" w:hanging="180"/>
      </w:pPr>
    </w:lvl>
    <w:lvl w:ilvl="6" w:tplc="BB347024">
      <w:start w:val="1"/>
      <w:numFmt w:val="decimal"/>
      <w:lvlText w:val="%7."/>
      <w:lvlJc w:val="left"/>
      <w:pPr>
        <w:ind w:left="5040" w:hanging="360"/>
      </w:pPr>
    </w:lvl>
    <w:lvl w:ilvl="7" w:tplc="7F926E8A">
      <w:start w:val="1"/>
      <w:numFmt w:val="lowerLetter"/>
      <w:lvlText w:val="%8."/>
      <w:lvlJc w:val="left"/>
      <w:pPr>
        <w:ind w:left="5760" w:hanging="360"/>
      </w:pPr>
    </w:lvl>
    <w:lvl w:ilvl="8" w:tplc="3CC6DF8C">
      <w:start w:val="1"/>
      <w:numFmt w:val="lowerRoman"/>
      <w:lvlText w:val="%9."/>
      <w:lvlJc w:val="right"/>
      <w:pPr>
        <w:ind w:left="6480" w:hanging="180"/>
      </w:pPr>
    </w:lvl>
  </w:abstractNum>
  <w:abstractNum w:abstractNumId="7" w15:restartNumberingAfterBreak="0">
    <w:nsid w:val="2465021D"/>
    <w:multiLevelType w:val="hybridMultilevel"/>
    <w:tmpl w:val="2250B31E"/>
    <w:lvl w:ilvl="0" w:tplc="346447DC">
      <w:start w:val="1"/>
      <w:numFmt w:val="bullet"/>
      <w:lvlText w:val=""/>
      <w:lvlJc w:val="left"/>
      <w:pPr>
        <w:ind w:left="720" w:hanging="360"/>
      </w:pPr>
      <w:rPr>
        <w:rFonts w:ascii="Symbol" w:hAnsi="Symbol" w:hint="default"/>
      </w:rPr>
    </w:lvl>
    <w:lvl w:ilvl="1" w:tplc="2BE42414">
      <w:start w:val="1"/>
      <w:numFmt w:val="bullet"/>
      <w:lvlText w:val="o"/>
      <w:lvlJc w:val="left"/>
      <w:pPr>
        <w:ind w:left="1440" w:hanging="360"/>
      </w:pPr>
      <w:rPr>
        <w:rFonts w:ascii="Courier New" w:hAnsi="Courier New" w:hint="default"/>
      </w:rPr>
    </w:lvl>
    <w:lvl w:ilvl="2" w:tplc="63C4D63A">
      <w:start w:val="1"/>
      <w:numFmt w:val="bullet"/>
      <w:lvlText w:val=""/>
      <w:lvlJc w:val="left"/>
      <w:pPr>
        <w:ind w:left="2160" w:hanging="360"/>
      </w:pPr>
      <w:rPr>
        <w:rFonts w:ascii="Wingdings" w:hAnsi="Wingdings" w:hint="default"/>
      </w:rPr>
    </w:lvl>
    <w:lvl w:ilvl="3" w:tplc="F69EA44E">
      <w:start w:val="1"/>
      <w:numFmt w:val="bullet"/>
      <w:lvlText w:val=""/>
      <w:lvlJc w:val="left"/>
      <w:pPr>
        <w:ind w:left="2880" w:hanging="360"/>
      </w:pPr>
      <w:rPr>
        <w:rFonts w:ascii="Symbol" w:hAnsi="Symbol" w:hint="default"/>
      </w:rPr>
    </w:lvl>
    <w:lvl w:ilvl="4" w:tplc="BEA8AF60">
      <w:start w:val="1"/>
      <w:numFmt w:val="bullet"/>
      <w:lvlText w:val="o"/>
      <w:lvlJc w:val="left"/>
      <w:pPr>
        <w:ind w:left="3600" w:hanging="360"/>
      </w:pPr>
      <w:rPr>
        <w:rFonts w:ascii="Courier New" w:hAnsi="Courier New" w:hint="default"/>
      </w:rPr>
    </w:lvl>
    <w:lvl w:ilvl="5" w:tplc="A9E8AAA4">
      <w:start w:val="1"/>
      <w:numFmt w:val="bullet"/>
      <w:lvlText w:val=""/>
      <w:lvlJc w:val="left"/>
      <w:pPr>
        <w:ind w:left="4320" w:hanging="360"/>
      </w:pPr>
      <w:rPr>
        <w:rFonts w:ascii="Wingdings" w:hAnsi="Wingdings" w:hint="default"/>
      </w:rPr>
    </w:lvl>
    <w:lvl w:ilvl="6" w:tplc="F35804C0">
      <w:start w:val="1"/>
      <w:numFmt w:val="bullet"/>
      <w:lvlText w:val=""/>
      <w:lvlJc w:val="left"/>
      <w:pPr>
        <w:ind w:left="5040" w:hanging="360"/>
      </w:pPr>
      <w:rPr>
        <w:rFonts w:ascii="Symbol" w:hAnsi="Symbol" w:hint="default"/>
      </w:rPr>
    </w:lvl>
    <w:lvl w:ilvl="7" w:tplc="B58C579E">
      <w:start w:val="1"/>
      <w:numFmt w:val="bullet"/>
      <w:lvlText w:val="o"/>
      <w:lvlJc w:val="left"/>
      <w:pPr>
        <w:ind w:left="5760" w:hanging="360"/>
      </w:pPr>
      <w:rPr>
        <w:rFonts w:ascii="Courier New" w:hAnsi="Courier New" w:hint="default"/>
      </w:rPr>
    </w:lvl>
    <w:lvl w:ilvl="8" w:tplc="B5DEA988">
      <w:start w:val="1"/>
      <w:numFmt w:val="bullet"/>
      <w:lvlText w:val=""/>
      <w:lvlJc w:val="left"/>
      <w:pPr>
        <w:ind w:left="6480" w:hanging="360"/>
      </w:pPr>
      <w:rPr>
        <w:rFonts w:ascii="Wingdings" w:hAnsi="Wingdings" w:hint="default"/>
      </w:rPr>
    </w:lvl>
  </w:abstractNum>
  <w:abstractNum w:abstractNumId="8" w15:restartNumberingAfterBreak="0">
    <w:nsid w:val="2476D54C"/>
    <w:multiLevelType w:val="hybridMultilevel"/>
    <w:tmpl w:val="0B6A5852"/>
    <w:lvl w:ilvl="0" w:tplc="A060EB70">
      <w:start w:val="1"/>
      <w:numFmt w:val="bullet"/>
      <w:lvlText w:val=""/>
      <w:lvlJc w:val="left"/>
      <w:pPr>
        <w:ind w:left="720" w:hanging="360"/>
      </w:pPr>
      <w:rPr>
        <w:rFonts w:ascii="Symbol" w:hAnsi="Symbol" w:hint="default"/>
      </w:rPr>
    </w:lvl>
    <w:lvl w:ilvl="1" w:tplc="ED3CB12C">
      <w:start w:val="1"/>
      <w:numFmt w:val="bullet"/>
      <w:lvlText w:val="o"/>
      <w:lvlJc w:val="left"/>
      <w:pPr>
        <w:ind w:left="1440" w:hanging="360"/>
      </w:pPr>
      <w:rPr>
        <w:rFonts w:ascii="Courier New" w:hAnsi="Courier New" w:hint="default"/>
      </w:rPr>
    </w:lvl>
    <w:lvl w:ilvl="2" w:tplc="96641EDA">
      <w:start w:val="1"/>
      <w:numFmt w:val="bullet"/>
      <w:lvlText w:val=""/>
      <w:lvlJc w:val="left"/>
      <w:pPr>
        <w:ind w:left="2160" w:hanging="360"/>
      </w:pPr>
      <w:rPr>
        <w:rFonts w:ascii="Wingdings" w:hAnsi="Wingdings" w:hint="default"/>
      </w:rPr>
    </w:lvl>
    <w:lvl w:ilvl="3" w:tplc="139CA838">
      <w:start w:val="1"/>
      <w:numFmt w:val="bullet"/>
      <w:lvlText w:val=""/>
      <w:lvlJc w:val="left"/>
      <w:pPr>
        <w:ind w:left="2880" w:hanging="360"/>
      </w:pPr>
      <w:rPr>
        <w:rFonts w:ascii="Symbol" w:hAnsi="Symbol" w:hint="default"/>
      </w:rPr>
    </w:lvl>
    <w:lvl w:ilvl="4" w:tplc="F990D4A8">
      <w:start w:val="1"/>
      <w:numFmt w:val="bullet"/>
      <w:lvlText w:val="o"/>
      <w:lvlJc w:val="left"/>
      <w:pPr>
        <w:ind w:left="3600" w:hanging="360"/>
      </w:pPr>
      <w:rPr>
        <w:rFonts w:ascii="Courier New" w:hAnsi="Courier New" w:hint="default"/>
      </w:rPr>
    </w:lvl>
    <w:lvl w:ilvl="5" w:tplc="D4F6A3C0">
      <w:start w:val="1"/>
      <w:numFmt w:val="bullet"/>
      <w:lvlText w:val=""/>
      <w:lvlJc w:val="left"/>
      <w:pPr>
        <w:ind w:left="4320" w:hanging="360"/>
      </w:pPr>
      <w:rPr>
        <w:rFonts w:ascii="Wingdings" w:hAnsi="Wingdings" w:hint="default"/>
      </w:rPr>
    </w:lvl>
    <w:lvl w:ilvl="6" w:tplc="790A05CC">
      <w:start w:val="1"/>
      <w:numFmt w:val="bullet"/>
      <w:lvlText w:val=""/>
      <w:lvlJc w:val="left"/>
      <w:pPr>
        <w:ind w:left="5040" w:hanging="360"/>
      </w:pPr>
      <w:rPr>
        <w:rFonts w:ascii="Symbol" w:hAnsi="Symbol" w:hint="default"/>
      </w:rPr>
    </w:lvl>
    <w:lvl w:ilvl="7" w:tplc="BD726562">
      <w:start w:val="1"/>
      <w:numFmt w:val="bullet"/>
      <w:lvlText w:val="o"/>
      <w:lvlJc w:val="left"/>
      <w:pPr>
        <w:ind w:left="5760" w:hanging="360"/>
      </w:pPr>
      <w:rPr>
        <w:rFonts w:ascii="Courier New" w:hAnsi="Courier New" w:hint="default"/>
      </w:rPr>
    </w:lvl>
    <w:lvl w:ilvl="8" w:tplc="DC52D02C">
      <w:start w:val="1"/>
      <w:numFmt w:val="bullet"/>
      <w:lvlText w:val=""/>
      <w:lvlJc w:val="left"/>
      <w:pPr>
        <w:ind w:left="6480" w:hanging="360"/>
      </w:pPr>
      <w:rPr>
        <w:rFonts w:ascii="Wingdings" w:hAnsi="Wingdings" w:hint="default"/>
      </w:rPr>
    </w:lvl>
  </w:abstractNum>
  <w:abstractNum w:abstractNumId="9" w15:restartNumberingAfterBreak="0">
    <w:nsid w:val="27B2019F"/>
    <w:multiLevelType w:val="hybridMultilevel"/>
    <w:tmpl w:val="CDCA775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5166F1"/>
    <w:multiLevelType w:val="hybridMultilevel"/>
    <w:tmpl w:val="108E8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479FC"/>
    <w:multiLevelType w:val="hybridMultilevel"/>
    <w:tmpl w:val="76506D44"/>
    <w:lvl w:ilvl="0" w:tplc="397464CE">
      <w:start w:val="1"/>
      <w:numFmt w:val="bullet"/>
      <w:lvlText w:val=""/>
      <w:lvlJc w:val="left"/>
      <w:pPr>
        <w:ind w:left="720" w:hanging="360"/>
      </w:pPr>
      <w:rPr>
        <w:rFonts w:ascii="Symbol" w:hAnsi="Symbol" w:hint="default"/>
      </w:rPr>
    </w:lvl>
    <w:lvl w:ilvl="1" w:tplc="CF9AD936">
      <w:start w:val="1"/>
      <w:numFmt w:val="bullet"/>
      <w:lvlText w:val="o"/>
      <w:lvlJc w:val="left"/>
      <w:pPr>
        <w:ind w:left="1440" w:hanging="360"/>
      </w:pPr>
      <w:rPr>
        <w:rFonts w:ascii="Courier New" w:hAnsi="Courier New" w:hint="default"/>
      </w:rPr>
    </w:lvl>
    <w:lvl w:ilvl="2" w:tplc="8B0E16FE">
      <w:start w:val="1"/>
      <w:numFmt w:val="bullet"/>
      <w:lvlText w:val=""/>
      <w:lvlJc w:val="left"/>
      <w:pPr>
        <w:ind w:left="2160" w:hanging="360"/>
      </w:pPr>
      <w:rPr>
        <w:rFonts w:ascii="Wingdings" w:hAnsi="Wingdings" w:hint="default"/>
      </w:rPr>
    </w:lvl>
    <w:lvl w:ilvl="3" w:tplc="5262E908">
      <w:start w:val="1"/>
      <w:numFmt w:val="bullet"/>
      <w:lvlText w:val=""/>
      <w:lvlJc w:val="left"/>
      <w:pPr>
        <w:ind w:left="2880" w:hanging="360"/>
      </w:pPr>
      <w:rPr>
        <w:rFonts w:ascii="Symbol" w:hAnsi="Symbol" w:hint="default"/>
      </w:rPr>
    </w:lvl>
    <w:lvl w:ilvl="4" w:tplc="6D06F826">
      <w:start w:val="1"/>
      <w:numFmt w:val="bullet"/>
      <w:lvlText w:val="o"/>
      <w:lvlJc w:val="left"/>
      <w:pPr>
        <w:ind w:left="3600" w:hanging="360"/>
      </w:pPr>
      <w:rPr>
        <w:rFonts w:ascii="Courier New" w:hAnsi="Courier New" w:hint="default"/>
      </w:rPr>
    </w:lvl>
    <w:lvl w:ilvl="5" w:tplc="93DA944E">
      <w:start w:val="1"/>
      <w:numFmt w:val="bullet"/>
      <w:lvlText w:val=""/>
      <w:lvlJc w:val="left"/>
      <w:pPr>
        <w:ind w:left="4320" w:hanging="360"/>
      </w:pPr>
      <w:rPr>
        <w:rFonts w:ascii="Wingdings" w:hAnsi="Wingdings" w:hint="default"/>
      </w:rPr>
    </w:lvl>
    <w:lvl w:ilvl="6" w:tplc="EC0C05B0">
      <w:start w:val="1"/>
      <w:numFmt w:val="bullet"/>
      <w:lvlText w:val=""/>
      <w:lvlJc w:val="left"/>
      <w:pPr>
        <w:ind w:left="5040" w:hanging="360"/>
      </w:pPr>
      <w:rPr>
        <w:rFonts w:ascii="Symbol" w:hAnsi="Symbol" w:hint="default"/>
      </w:rPr>
    </w:lvl>
    <w:lvl w:ilvl="7" w:tplc="9ECC8AFE">
      <w:start w:val="1"/>
      <w:numFmt w:val="bullet"/>
      <w:lvlText w:val="o"/>
      <w:lvlJc w:val="left"/>
      <w:pPr>
        <w:ind w:left="5760" w:hanging="360"/>
      </w:pPr>
      <w:rPr>
        <w:rFonts w:ascii="Courier New" w:hAnsi="Courier New" w:hint="default"/>
      </w:rPr>
    </w:lvl>
    <w:lvl w:ilvl="8" w:tplc="CFB61576">
      <w:start w:val="1"/>
      <w:numFmt w:val="bullet"/>
      <w:lvlText w:val=""/>
      <w:lvlJc w:val="left"/>
      <w:pPr>
        <w:ind w:left="6480" w:hanging="360"/>
      </w:pPr>
      <w:rPr>
        <w:rFonts w:ascii="Wingdings" w:hAnsi="Wingdings" w:hint="default"/>
      </w:rPr>
    </w:lvl>
  </w:abstractNum>
  <w:abstractNum w:abstractNumId="12" w15:restartNumberingAfterBreak="0">
    <w:nsid w:val="3B9FA0FD"/>
    <w:multiLevelType w:val="hybridMultilevel"/>
    <w:tmpl w:val="D87225B6"/>
    <w:lvl w:ilvl="0" w:tplc="3B965482">
      <w:start w:val="1"/>
      <w:numFmt w:val="bullet"/>
      <w:lvlText w:val=""/>
      <w:lvlJc w:val="left"/>
      <w:pPr>
        <w:ind w:left="720" w:hanging="360"/>
      </w:pPr>
      <w:rPr>
        <w:rFonts w:ascii="Symbol" w:hAnsi="Symbol" w:hint="default"/>
      </w:rPr>
    </w:lvl>
    <w:lvl w:ilvl="1" w:tplc="7F3CC2FC">
      <w:start w:val="1"/>
      <w:numFmt w:val="bullet"/>
      <w:lvlText w:val="o"/>
      <w:lvlJc w:val="left"/>
      <w:pPr>
        <w:ind w:left="1440" w:hanging="360"/>
      </w:pPr>
      <w:rPr>
        <w:rFonts w:ascii="Courier New" w:hAnsi="Courier New" w:hint="default"/>
      </w:rPr>
    </w:lvl>
    <w:lvl w:ilvl="2" w:tplc="C1903B06">
      <w:start w:val="1"/>
      <w:numFmt w:val="bullet"/>
      <w:lvlText w:val=""/>
      <w:lvlJc w:val="left"/>
      <w:pPr>
        <w:ind w:left="2160" w:hanging="360"/>
      </w:pPr>
      <w:rPr>
        <w:rFonts w:ascii="Wingdings" w:hAnsi="Wingdings" w:hint="default"/>
      </w:rPr>
    </w:lvl>
    <w:lvl w:ilvl="3" w:tplc="CED699D4">
      <w:start w:val="1"/>
      <w:numFmt w:val="bullet"/>
      <w:lvlText w:val=""/>
      <w:lvlJc w:val="left"/>
      <w:pPr>
        <w:ind w:left="2880" w:hanging="360"/>
      </w:pPr>
      <w:rPr>
        <w:rFonts w:ascii="Symbol" w:hAnsi="Symbol" w:hint="default"/>
      </w:rPr>
    </w:lvl>
    <w:lvl w:ilvl="4" w:tplc="FAEA8F3A">
      <w:start w:val="1"/>
      <w:numFmt w:val="bullet"/>
      <w:lvlText w:val="o"/>
      <w:lvlJc w:val="left"/>
      <w:pPr>
        <w:ind w:left="3600" w:hanging="360"/>
      </w:pPr>
      <w:rPr>
        <w:rFonts w:ascii="Courier New" w:hAnsi="Courier New" w:hint="default"/>
      </w:rPr>
    </w:lvl>
    <w:lvl w:ilvl="5" w:tplc="082E4656">
      <w:start w:val="1"/>
      <w:numFmt w:val="bullet"/>
      <w:lvlText w:val=""/>
      <w:lvlJc w:val="left"/>
      <w:pPr>
        <w:ind w:left="4320" w:hanging="360"/>
      </w:pPr>
      <w:rPr>
        <w:rFonts w:ascii="Wingdings" w:hAnsi="Wingdings" w:hint="default"/>
      </w:rPr>
    </w:lvl>
    <w:lvl w:ilvl="6" w:tplc="E3F61A72">
      <w:start w:val="1"/>
      <w:numFmt w:val="bullet"/>
      <w:lvlText w:val=""/>
      <w:lvlJc w:val="left"/>
      <w:pPr>
        <w:ind w:left="5040" w:hanging="360"/>
      </w:pPr>
      <w:rPr>
        <w:rFonts w:ascii="Symbol" w:hAnsi="Symbol" w:hint="default"/>
      </w:rPr>
    </w:lvl>
    <w:lvl w:ilvl="7" w:tplc="065C5276">
      <w:start w:val="1"/>
      <w:numFmt w:val="bullet"/>
      <w:lvlText w:val="o"/>
      <w:lvlJc w:val="left"/>
      <w:pPr>
        <w:ind w:left="5760" w:hanging="360"/>
      </w:pPr>
      <w:rPr>
        <w:rFonts w:ascii="Courier New" w:hAnsi="Courier New" w:hint="default"/>
      </w:rPr>
    </w:lvl>
    <w:lvl w:ilvl="8" w:tplc="DD1C333A">
      <w:start w:val="1"/>
      <w:numFmt w:val="bullet"/>
      <w:lvlText w:val=""/>
      <w:lvlJc w:val="left"/>
      <w:pPr>
        <w:ind w:left="6480" w:hanging="360"/>
      </w:pPr>
      <w:rPr>
        <w:rFonts w:ascii="Wingdings" w:hAnsi="Wingdings" w:hint="default"/>
      </w:rPr>
    </w:lvl>
  </w:abstractNum>
  <w:abstractNum w:abstractNumId="13" w15:restartNumberingAfterBreak="0">
    <w:nsid w:val="474DA1CE"/>
    <w:multiLevelType w:val="hybridMultilevel"/>
    <w:tmpl w:val="190E88D6"/>
    <w:lvl w:ilvl="0" w:tplc="DAB04EAC">
      <w:start w:val="1"/>
      <w:numFmt w:val="decimal"/>
      <w:lvlText w:val="%1."/>
      <w:lvlJc w:val="left"/>
      <w:pPr>
        <w:ind w:left="720" w:hanging="360"/>
      </w:pPr>
    </w:lvl>
    <w:lvl w:ilvl="1" w:tplc="80AE15F2">
      <w:start w:val="1"/>
      <w:numFmt w:val="lowerLetter"/>
      <w:lvlText w:val="%2."/>
      <w:lvlJc w:val="left"/>
      <w:pPr>
        <w:ind w:left="1440" w:hanging="360"/>
      </w:pPr>
    </w:lvl>
    <w:lvl w:ilvl="2" w:tplc="42A414E0">
      <w:start w:val="1"/>
      <w:numFmt w:val="lowerRoman"/>
      <w:lvlText w:val="%3."/>
      <w:lvlJc w:val="right"/>
      <w:pPr>
        <w:ind w:left="2160" w:hanging="180"/>
      </w:pPr>
    </w:lvl>
    <w:lvl w:ilvl="3" w:tplc="219471D8">
      <w:start w:val="1"/>
      <w:numFmt w:val="decimal"/>
      <w:lvlText w:val="%4."/>
      <w:lvlJc w:val="left"/>
      <w:pPr>
        <w:ind w:left="2880" w:hanging="360"/>
      </w:pPr>
    </w:lvl>
    <w:lvl w:ilvl="4" w:tplc="E5DA8E1C">
      <w:start w:val="1"/>
      <w:numFmt w:val="lowerLetter"/>
      <w:lvlText w:val="%5."/>
      <w:lvlJc w:val="left"/>
      <w:pPr>
        <w:ind w:left="3600" w:hanging="360"/>
      </w:pPr>
    </w:lvl>
    <w:lvl w:ilvl="5" w:tplc="41ACB81C">
      <w:start w:val="1"/>
      <w:numFmt w:val="lowerRoman"/>
      <w:lvlText w:val="%6."/>
      <w:lvlJc w:val="right"/>
      <w:pPr>
        <w:ind w:left="4320" w:hanging="180"/>
      </w:pPr>
    </w:lvl>
    <w:lvl w:ilvl="6" w:tplc="7AEC5570">
      <w:start w:val="1"/>
      <w:numFmt w:val="decimal"/>
      <w:lvlText w:val="%7."/>
      <w:lvlJc w:val="left"/>
      <w:pPr>
        <w:ind w:left="5040" w:hanging="360"/>
      </w:pPr>
    </w:lvl>
    <w:lvl w:ilvl="7" w:tplc="1D9426C4">
      <w:start w:val="1"/>
      <w:numFmt w:val="lowerLetter"/>
      <w:lvlText w:val="%8."/>
      <w:lvlJc w:val="left"/>
      <w:pPr>
        <w:ind w:left="5760" w:hanging="360"/>
      </w:pPr>
    </w:lvl>
    <w:lvl w:ilvl="8" w:tplc="A9603C22">
      <w:start w:val="1"/>
      <w:numFmt w:val="lowerRoman"/>
      <w:lvlText w:val="%9."/>
      <w:lvlJc w:val="right"/>
      <w:pPr>
        <w:ind w:left="6480" w:hanging="180"/>
      </w:pPr>
    </w:lvl>
  </w:abstractNum>
  <w:abstractNum w:abstractNumId="14" w15:restartNumberingAfterBreak="0">
    <w:nsid w:val="532566B6"/>
    <w:multiLevelType w:val="hybridMultilevel"/>
    <w:tmpl w:val="7A22CEC6"/>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71B6729"/>
    <w:multiLevelType w:val="multilevel"/>
    <w:tmpl w:val="C64CF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3A499E"/>
    <w:multiLevelType w:val="hybridMultilevel"/>
    <w:tmpl w:val="C93A5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B72EB8"/>
    <w:multiLevelType w:val="hybridMultilevel"/>
    <w:tmpl w:val="4002DF5A"/>
    <w:lvl w:ilvl="0" w:tplc="3626D1F8">
      <w:start w:val="1"/>
      <w:numFmt w:val="bullet"/>
      <w:lvlText w:val=""/>
      <w:lvlJc w:val="left"/>
      <w:pPr>
        <w:ind w:left="720" w:hanging="360"/>
      </w:pPr>
      <w:rPr>
        <w:rFonts w:ascii="Symbol" w:hAnsi="Symbol" w:hint="default"/>
      </w:rPr>
    </w:lvl>
    <w:lvl w:ilvl="1" w:tplc="C22EF028">
      <w:start w:val="1"/>
      <w:numFmt w:val="bullet"/>
      <w:lvlText w:val="o"/>
      <w:lvlJc w:val="left"/>
      <w:pPr>
        <w:ind w:left="1440" w:hanging="360"/>
      </w:pPr>
      <w:rPr>
        <w:rFonts w:ascii="Courier New" w:hAnsi="Courier New" w:hint="default"/>
      </w:rPr>
    </w:lvl>
    <w:lvl w:ilvl="2" w:tplc="E19A8A8E">
      <w:start w:val="1"/>
      <w:numFmt w:val="bullet"/>
      <w:lvlText w:val=""/>
      <w:lvlJc w:val="left"/>
      <w:pPr>
        <w:ind w:left="2160" w:hanging="360"/>
      </w:pPr>
      <w:rPr>
        <w:rFonts w:ascii="Symbol" w:hAnsi="Symbol" w:hint="default"/>
      </w:rPr>
    </w:lvl>
    <w:lvl w:ilvl="3" w:tplc="1368CC42">
      <w:start w:val="1"/>
      <w:numFmt w:val="bullet"/>
      <w:lvlText w:val=""/>
      <w:lvlJc w:val="left"/>
      <w:pPr>
        <w:ind w:left="2880" w:hanging="360"/>
      </w:pPr>
      <w:rPr>
        <w:rFonts w:ascii="Symbol" w:hAnsi="Symbol" w:hint="default"/>
      </w:rPr>
    </w:lvl>
    <w:lvl w:ilvl="4" w:tplc="8A6A7894">
      <w:start w:val="1"/>
      <w:numFmt w:val="bullet"/>
      <w:lvlText w:val="o"/>
      <w:lvlJc w:val="left"/>
      <w:pPr>
        <w:ind w:left="3600" w:hanging="360"/>
      </w:pPr>
      <w:rPr>
        <w:rFonts w:ascii="Courier New" w:hAnsi="Courier New" w:hint="default"/>
      </w:rPr>
    </w:lvl>
    <w:lvl w:ilvl="5" w:tplc="63620800">
      <w:start w:val="1"/>
      <w:numFmt w:val="bullet"/>
      <w:lvlText w:val=""/>
      <w:lvlJc w:val="left"/>
      <w:pPr>
        <w:ind w:left="4320" w:hanging="360"/>
      </w:pPr>
      <w:rPr>
        <w:rFonts w:ascii="Wingdings" w:hAnsi="Wingdings" w:hint="default"/>
      </w:rPr>
    </w:lvl>
    <w:lvl w:ilvl="6" w:tplc="2D8477A8">
      <w:start w:val="1"/>
      <w:numFmt w:val="bullet"/>
      <w:lvlText w:val=""/>
      <w:lvlJc w:val="left"/>
      <w:pPr>
        <w:ind w:left="5040" w:hanging="360"/>
      </w:pPr>
      <w:rPr>
        <w:rFonts w:ascii="Symbol" w:hAnsi="Symbol" w:hint="default"/>
      </w:rPr>
    </w:lvl>
    <w:lvl w:ilvl="7" w:tplc="FD4E30BE">
      <w:start w:val="1"/>
      <w:numFmt w:val="bullet"/>
      <w:lvlText w:val="o"/>
      <w:lvlJc w:val="left"/>
      <w:pPr>
        <w:ind w:left="5760" w:hanging="360"/>
      </w:pPr>
      <w:rPr>
        <w:rFonts w:ascii="Courier New" w:hAnsi="Courier New" w:hint="default"/>
      </w:rPr>
    </w:lvl>
    <w:lvl w:ilvl="8" w:tplc="6040FA32">
      <w:start w:val="1"/>
      <w:numFmt w:val="bullet"/>
      <w:lvlText w:val=""/>
      <w:lvlJc w:val="left"/>
      <w:pPr>
        <w:ind w:left="6480" w:hanging="360"/>
      </w:pPr>
      <w:rPr>
        <w:rFonts w:ascii="Wingdings" w:hAnsi="Wingdings" w:hint="default"/>
      </w:rPr>
    </w:lvl>
  </w:abstractNum>
  <w:abstractNum w:abstractNumId="18" w15:restartNumberingAfterBreak="0">
    <w:nsid w:val="675AF061"/>
    <w:multiLevelType w:val="hybridMultilevel"/>
    <w:tmpl w:val="CEC4C42E"/>
    <w:lvl w:ilvl="0" w:tplc="B6566FD4">
      <w:start w:val="1"/>
      <w:numFmt w:val="bullet"/>
      <w:lvlText w:val=""/>
      <w:lvlJc w:val="left"/>
      <w:pPr>
        <w:ind w:left="720" w:hanging="360"/>
      </w:pPr>
      <w:rPr>
        <w:rFonts w:ascii="Symbol" w:hAnsi="Symbol" w:hint="default"/>
      </w:rPr>
    </w:lvl>
    <w:lvl w:ilvl="1" w:tplc="82265190">
      <w:start w:val="1"/>
      <w:numFmt w:val="bullet"/>
      <w:lvlText w:val="o"/>
      <w:lvlJc w:val="left"/>
      <w:pPr>
        <w:ind w:left="1440" w:hanging="360"/>
      </w:pPr>
      <w:rPr>
        <w:rFonts w:ascii="Courier New" w:hAnsi="Courier New" w:hint="default"/>
      </w:rPr>
    </w:lvl>
    <w:lvl w:ilvl="2" w:tplc="6A3271A4">
      <w:start w:val="1"/>
      <w:numFmt w:val="bullet"/>
      <w:lvlText w:val=""/>
      <w:lvlJc w:val="left"/>
      <w:pPr>
        <w:ind w:left="2160" w:hanging="360"/>
      </w:pPr>
      <w:rPr>
        <w:rFonts w:ascii="Wingdings" w:hAnsi="Wingdings" w:hint="default"/>
      </w:rPr>
    </w:lvl>
    <w:lvl w:ilvl="3" w:tplc="3AFE785A">
      <w:start w:val="1"/>
      <w:numFmt w:val="bullet"/>
      <w:lvlText w:val=""/>
      <w:lvlJc w:val="left"/>
      <w:pPr>
        <w:ind w:left="2880" w:hanging="360"/>
      </w:pPr>
      <w:rPr>
        <w:rFonts w:ascii="Symbol" w:hAnsi="Symbol" w:hint="default"/>
      </w:rPr>
    </w:lvl>
    <w:lvl w:ilvl="4" w:tplc="8D0C8812">
      <w:start w:val="1"/>
      <w:numFmt w:val="bullet"/>
      <w:lvlText w:val="o"/>
      <w:lvlJc w:val="left"/>
      <w:pPr>
        <w:ind w:left="3600" w:hanging="360"/>
      </w:pPr>
      <w:rPr>
        <w:rFonts w:ascii="Courier New" w:hAnsi="Courier New" w:hint="default"/>
      </w:rPr>
    </w:lvl>
    <w:lvl w:ilvl="5" w:tplc="9974792C">
      <w:start w:val="1"/>
      <w:numFmt w:val="bullet"/>
      <w:lvlText w:val=""/>
      <w:lvlJc w:val="left"/>
      <w:pPr>
        <w:ind w:left="4320" w:hanging="360"/>
      </w:pPr>
      <w:rPr>
        <w:rFonts w:ascii="Wingdings" w:hAnsi="Wingdings" w:hint="default"/>
      </w:rPr>
    </w:lvl>
    <w:lvl w:ilvl="6" w:tplc="0678AE36">
      <w:start w:val="1"/>
      <w:numFmt w:val="bullet"/>
      <w:lvlText w:val=""/>
      <w:lvlJc w:val="left"/>
      <w:pPr>
        <w:ind w:left="5040" w:hanging="360"/>
      </w:pPr>
      <w:rPr>
        <w:rFonts w:ascii="Symbol" w:hAnsi="Symbol" w:hint="default"/>
      </w:rPr>
    </w:lvl>
    <w:lvl w:ilvl="7" w:tplc="DAF0ADC0">
      <w:start w:val="1"/>
      <w:numFmt w:val="bullet"/>
      <w:lvlText w:val="o"/>
      <w:lvlJc w:val="left"/>
      <w:pPr>
        <w:ind w:left="5760" w:hanging="360"/>
      </w:pPr>
      <w:rPr>
        <w:rFonts w:ascii="Courier New" w:hAnsi="Courier New" w:hint="default"/>
      </w:rPr>
    </w:lvl>
    <w:lvl w:ilvl="8" w:tplc="556C7086">
      <w:start w:val="1"/>
      <w:numFmt w:val="bullet"/>
      <w:lvlText w:val=""/>
      <w:lvlJc w:val="left"/>
      <w:pPr>
        <w:ind w:left="6480" w:hanging="360"/>
      </w:pPr>
      <w:rPr>
        <w:rFonts w:ascii="Wingdings" w:hAnsi="Wingdings" w:hint="default"/>
      </w:rPr>
    </w:lvl>
  </w:abstractNum>
  <w:abstractNum w:abstractNumId="19" w15:restartNumberingAfterBreak="0">
    <w:nsid w:val="679EB1F0"/>
    <w:multiLevelType w:val="hybridMultilevel"/>
    <w:tmpl w:val="D006359C"/>
    <w:lvl w:ilvl="0" w:tplc="24A2C7A8">
      <w:start w:val="1"/>
      <w:numFmt w:val="bullet"/>
      <w:lvlText w:val=""/>
      <w:lvlJc w:val="left"/>
      <w:pPr>
        <w:ind w:left="720" w:hanging="360"/>
      </w:pPr>
      <w:rPr>
        <w:rFonts w:ascii="Symbol" w:hAnsi="Symbol" w:hint="default"/>
      </w:rPr>
    </w:lvl>
    <w:lvl w:ilvl="1" w:tplc="244CE060">
      <w:start w:val="1"/>
      <w:numFmt w:val="bullet"/>
      <w:lvlText w:val="o"/>
      <w:lvlJc w:val="left"/>
      <w:pPr>
        <w:ind w:left="1440" w:hanging="360"/>
      </w:pPr>
      <w:rPr>
        <w:rFonts w:ascii="Courier New" w:hAnsi="Courier New" w:hint="default"/>
      </w:rPr>
    </w:lvl>
    <w:lvl w:ilvl="2" w:tplc="49104F74">
      <w:start w:val="1"/>
      <w:numFmt w:val="bullet"/>
      <w:lvlText w:val=""/>
      <w:lvlJc w:val="left"/>
      <w:pPr>
        <w:ind w:left="2160" w:hanging="360"/>
      </w:pPr>
      <w:rPr>
        <w:rFonts w:ascii="Wingdings" w:hAnsi="Wingdings" w:hint="default"/>
      </w:rPr>
    </w:lvl>
    <w:lvl w:ilvl="3" w:tplc="6906761E">
      <w:start w:val="1"/>
      <w:numFmt w:val="bullet"/>
      <w:lvlText w:val=""/>
      <w:lvlJc w:val="left"/>
      <w:pPr>
        <w:ind w:left="2880" w:hanging="360"/>
      </w:pPr>
      <w:rPr>
        <w:rFonts w:ascii="Symbol" w:hAnsi="Symbol" w:hint="default"/>
      </w:rPr>
    </w:lvl>
    <w:lvl w:ilvl="4" w:tplc="E3F0FB6A">
      <w:start w:val="1"/>
      <w:numFmt w:val="bullet"/>
      <w:lvlText w:val="o"/>
      <w:lvlJc w:val="left"/>
      <w:pPr>
        <w:ind w:left="3600" w:hanging="360"/>
      </w:pPr>
      <w:rPr>
        <w:rFonts w:ascii="Courier New" w:hAnsi="Courier New" w:hint="default"/>
      </w:rPr>
    </w:lvl>
    <w:lvl w:ilvl="5" w:tplc="A4EC84FC">
      <w:start w:val="1"/>
      <w:numFmt w:val="bullet"/>
      <w:lvlText w:val=""/>
      <w:lvlJc w:val="left"/>
      <w:pPr>
        <w:ind w:left="4320" w:hanging="360"/>
      </w:pPr>
      <w:rPr>
        <w:rFonts w:ascii="Wingdings" w:hAnsi="Wingdings" w:hint="default"/>
      </w:rPr>
    </w:lvl>
    <w:lvl w:ilvl="6" w:tplc="25A0B91E">
      <w:start w:val="1"/>
      <w:numFmt w:val="bullet"/>
      <w:lvlText w:val=""/>
      <w:lvlJc w:val="left"/>
      <w:pPr>
        <w:ind w:left="5040" w:hanging="360"/>
      </w:pPr>
      <w:rPr>
        <w:rFonts w:ascii="Symbol" w:hAnsi="Symbol" w:hint="default"/>
      </w:rPr>
    </w:lvl>
    <w:lvl w:ilvl="7" w:tplc="326A73B8">
      <w:start w:val="1"/>
      <w:numFmt w:val="bullet"/>
      <w:lvlText w:val="o"/>
      <w:lvlJc w:val="left"/>
      <w:pPr>
        <w:ind w:left="5760" w:hanging="360"/>
      </w:pPr>
      <w:rPr>
        <w:rFonts w:ascii="Courier New" w:hAnsi="Courier New" w:hint="default"/>
      </w:rPr>
    </w:lvl>
    <w:lvl w:ilvl="8" w:tplc="C0761182">
      <w:start w:val="1"/>
      <w:numFmt w:val="bullet"/>
      <w:lvlText w:val=""/>
      <w:lvlJc w:val="left"/>
      <w:pPr>
        <w:ind w:left="6480" w:hanging="360"/>
      </w:pPr>
      <w:rPr>
        <w:rFonts w:ascii="Wingdings" w:hAnsi="Wingdings" w:hint="default"/>
      </w:rPr>
    </w:lvl>
  </w:abstractNum>
  <w:abstractNum w:abstractNumId="20" w15:restartNumberingAfterBreak="0">
    <w:nsid w:val="68781C24"/>
    <w:multiLevelType w:val="hybridMultilevel"/>
    <w:tmpl w:val="7A22CEC6"/>
    <w:lvl w:ilvl="0" w:tplc="686ED20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7665EE"/>
    <w:multiLevelType w:val="hybridMultilevel"/>
    <w:tmpl w:val="60C269FE"/>
    <w:lvl w:ilvl="0" w:tplc="ACF267B0">
      <w:start w:val="79"/>
      <w:numFmt w:val="bullet"/>
      <w:lvlText w:val=""/>
      <w:lvlJc w:val="left"/>
      <w:pPr>
        <w:ind w:left="720" w:hanging="360"/>
      </w:pPr>
      <w:rPr>
        <w:rFonts w:ascii="Symbol" w:eastAsiaTheme="minorHAnsi" w:hAnsi="Symbol" w:cs="Times New Roman"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D56417"/>
    <w:multiLevelType w:val="hybridMultilevel"/>
    <w:tmpl w:val="460C8CCC"/>
    <w:lvl w:ilvl="0" w:tplc="FFFFFFFF">
      <w:start w:val="1"/>
      <w:numFmt w:val="decimal"/>
      <w:lvlText w:val="%1."/>
      <w:lvlJc w:val="left"/>
      <w:pPr>
        <w:ind w:left="180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684CE46"/>
    <w:multiLevelType w:val="hybridMultilevel"/>
    <w:tmpl w:val="42B814A2"/>
    <w:lvl w:ilvl="0" w:tplc="D2A6C6A4">
      <w:start w:val="1"/>
      <w:numFmt w:val="bullet"/>
      <w:lvlText w:val=""/>
      <w:lvlJc w:val="left"/>
      <w:pPr>
        <w:ind w:left="720" w:hanging="360"/>
      </w:pPr>
      <w:rPr>
        <w:rFonts w:ascii="Symbol" w:hAnsi="Symbol" w:hint="default"/>
      </w:rPr>
    </w:lvl>
    <w:lvl w:ilvl="1" w:tplc="127A5A8C">
      <w:start w:val="1"/>
      <w:numFmt w:val="bullet"/>
      <w:lvlText w:val="o"/>
      <w:lvlJc w:val="left"/>
      <w:pPr>
        <w:ind w:left="1440" w:hanging="360"/>
      </w:pPr>
      <w:rPr>
        <w:rFonts w:ascii="Courier New" w:hAnsi="Courier New" w:hint="default"/>
      </w:rPr>
    </w:lvl>
    <w:lvl w:ilvl="2" w:tplc="42B0B062">
      <w:start w:val="1"/>
      <w:numFmt w:val="bullet"/>
      <w:lvlText w:val=""/>
      <w:lvlJc w:val="left"/>
      <w:pPr>
        <w:ind w:left="2160" w:hanging="360"/>
      </w:pPr>
      <w:rPr>
        <w:rFonts w:ascii="Wingdings" w:hAnsi="Wingdings" w:hint="default"/>
      </w:rPr>
    </w:lvl>
    <w:lvl w:ilvl="3" w:tplc="238ACA82">
      <w:start w:val="1"/>
      <w:numFmt w:val="bullet"/>
      <w:lvlText w:val=""/>
      <w:lvlJc w:val="left"/>
      <w:pPr>
        <w:ind w:left="2880" w:hanging="360"/>
      </w:pPr>
      <w:rPr>
        <w:rFonts w:ascii="Symbol" w:hAnsi="Symbol" w:hint="default"/>
      </w:rPr>
    </w:lvl>
    <w:lvl w:ilvl="4" w:tplc="5CD26DC6">
      <w:start w:val="1"/>
      <w:numFmt w:val="bullet"/>
      <w:lvlText w:val="o"/>
      <w:lvlJc w:val="left"/>
      <w:pPr>
        <w:ind w:left="3600" w:hanging="360"/>
      </w:pPr>
      <w:rPr>
        <w:rFonts w:ascii="Courier New" w:hAnsi="Courier New" w:hint="default"/>
      </w:rPr>
    </w:lvl>
    <w:lvl w:ilvl="5" w:tplc="A52871BE">
      <w:start w:val="1"/>
      <w:numFmt w:val="bullet"/>
      <w:lvlText w:val=""/>
      <w:lvlJc w:val="left"/>
      <w:pPr>
        <w:ind w:left="4320" w:hanging="360"/>
      </w:pPr>
      <w:rPr>
        <w:rFonts w:ascii="Wingdings" w:hAnsi="Wingdings" w:hint="default"/>
      </w:rPr>
    </w:lvl>
    <w:lvl w:ilvl="6" w:tplc="2276552A">
      <w:start w:val="1"/>
      <w:numFmt w:val="bullet"/>
      <w:lvlText w:val=""/>
      <w:lvlJc w:val="left"/>
      <w:pPr>
        <w:ind w:left="5040" w:hanging="360"/>
      </w:pPr>
      <w:rPr>
        <w:rFonts w:ascii="Symbol" w:hAnsi="Symbol" w:hint="default"/>
      </w:rPr>
    </w:lvl>
    <w:lvl w:ilvl="7" w:tplc="B2F8869A">
      <w:start w:val="1"/>
      <w:numFmt w:val="bullet"/>
      <w:lvlText w:val="o"/>
      <w:lvlJc w:val="left"/>
      <w:pPr>
        <w:ind w:left="5760" w:hanging="360"/>
      </w:pPr>
      <w:rPr>
        <w:rFonts w:ascii="Courier New" w:hAnsi="Courier New" w:hint="default"/>
      </w:rPr>
    </w:lvl>
    <w:lvl w:ilvl="8" w:tplc="6AB2D0E0">
      <w:start w:val="1"/>
      <w:numFmt w:val="bullet"/>
      <w:lvlText w:val=""/>
      <w:lvlJc w:val="left"/>
      <w:pPr>
        <w:ind w:left="6480" w:hanging="360"/>
      </w:pPr>
      <w:rPr>
        <w:rFonts w:ascii="Wingdings" w:hAnsi="Wingdings" w:hint="default"/>
      </w:rPr>
    </w:lvl>
  </w:abstractNum>
  <w:abstractNum w:abstractNumId="24" w15:restartNumberingAfterBreak="0">
    <w:nsid w:val="79EE697A"/>
    <w:multiLevelType w:val="hybridMultilevel"/>
    <w:tmpl w:val="960E1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75816453">
    <w:abstractNumId w:val="12"/>
  </w:num>
  <w:num w:numId="2" w16cid:durableId="1165323357">
    <w:abstractNumId w:val="17"/>
  </w:num>
  <w:num w:numId="3" w16cid:durableId="1203635245">
    <w:abstractNumId w:val="2"/>
  </w:num>
  <w:num w:numId="4" w16cid:durableId="502865910">
    <w:abstractNumId w:val="23"/>
  </w:num>
  <w:num w:numId="5" w16cid:durableId="251473591">
    <w:abstractNumId w:val="18"/>
  </w:num>
  <w:num w:numId="6" w16cid:durableId="56781046">
    <w:abstractNumId w:val="6"/>
  </w:num>
  <w:num w:numId="7" w16cid:durableId="355426591">
    <w:abstractNumId w:val="11"/>
  </w:num>
  <w:num w:numId="8" w16cid:durableId="482355996">
    <w:abstractNumId w:val="3"/>
  </w:num>
  <w:num w:numId="9" w16cid:durableId="434593735">
    <w:abstractNumId w:val="0"/>
  </w:num>
  <w:num w:numId="10" w16cid:durableId="2014870810">
    <w:abstractNumId w:val="7"/>
  </w:num>
  <w:num w:numId="11" w16cid:durableId="593167953">
    <w:abstractNumId w:val="8"/>
  </w:num>
  <w:num w:numId="12" w16cid:durableId="1881673159">
    <w:abstractNumId w:val="19"/>
  </w:num>
  <w:num w:numId="13" w16cid:durableId="335620912">
    <w:abstractNumId w:val="13"/>
  </w:num>
  <w:num w:numId="14" w16cid:durableId="23945670">
    <w:abstractNumId w:val="15"/>
  </w:num>
  <w:num w:numId="15" w16cid:durableId="413211755">
    <w:abstractNumId w:val="21"/>
  </w:num>
  <w:num w:numId="16" w16cid:durableId="2066634630">
    <w:abstractNumId w:val="20"/>
  </w:num>
  <w:num w:numId="17" w16cid:durableId="777531587">
    <w:abstractNumId w:val="14"/>
  </w:num>
  <w:num w:numId="18" w16cid:durableId="1824085717">
    <w:abstractNumId w:val="22"/>
  </w:num>
  <w:num w:numId="19" w16cid:durableId="1272854123">
    <w:abstractNumId w:val="9"/>
  </w:num>
  <w:num w:numId="20" w16cid:durableId="763964804">
    <w:abstractNumId w:val="4"/>
  </w:num>
  <w:num w:numId="21" w16cid:durableId="2076857376">
    <w:abstractNumId w:val="10"/>
  </w:num>
  <w:num w:numId="22" w16cid:durableId="926958183">
    <w:abstractNumId w:val="1"/>
  </w:num>
  <w:num w:numId="23" w16cid:durableId="693072035">
    <w:abstractNumId w:val="16"/>
  </w:num>
  <w:num w:numId="24" w16cid:durableId="1875652341">
    <w:abstractNumId w:val="5"/>
  </w:num>
  <w:num w:numId="25" w16cid:durableId="8111416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F88"/>
    <w:rsid w:val="000004FC"/>
    <w:rsid w:val="00016DB1"/>
    <w:rsid w:val="00026656"/>
    <w:rsid w:val="00041CDB"/>
    <w:rsid w:val="000828BF"/>
    <w:rsid w:val="00090F79"/>
    <w:rsid w:val="000A27BD"/>
    <w:rsid w:val="000B2B80"/>
    <w:rsid w:val="000C5C3B"/>
    <w:rsid w:val="000C7DFB"/>
    <w:rsid w:val="00104D3F"/>
    <w:rsid w:val="001108F1"/>
    <w:rsid w:val="00133CE5"/>
    <w:rsid w:val="001757E6"/>
    <w:rsid w:val="00190F61"/>
    <w:rsid w:val="001953B2"/>
    <w:rsid w:val="001A658B"/>
    <w:rsid w:val="001B57E5"/>
    <w:rsid w:val="001D4F83"/>
    <w:rsid w:val="00203662"/>
    <w:rsid w:val="00210AD8"/>
    <w:rsid w:val="00230E5E"/>
    <w:rsid w:val="00231B5F"/>
    <w:rsid w:val="0023414B"/>
    <w:rsid w:val="00246916"/>
    <w:rsid w:val="0025263D"/>
    <w:rsid w:val="00274D6F"/>
    <w:rsid w:val="002F3764"/>
    <w:rsid w:val="002F3C77"/>
    <w:rsid w:val="002F5A4E"/>
    <w:rsid w:val="0030147A"/>
    <w:rsid w:val="0031011A"/>
    <w:rsid w:val="00321DA2"/>
    <w:rsid w:val="00332EF5"/>
    <w:rsid w:val="003356BE"/>
    <w:rsid w:val="003379FD"/>
    <w:rsid w:val="00341114"/>
    <w:rsid w:val="00351552"/>
    <w:rsid w:val="00386DAA"/>
    <w:rsid w:val="003A410B"/>
    <w:rsid w:val="003B7085"/>
    <w:rsid w:val="0043930E"/>
    <w:rsid w:val="00454788"/>
    <w:rsid w:val="00460105"/>
    <w:rsid w:val="0046727D"/>
    <w:rsid w:val="004707ED"/>
    <w:rsid w:val="00470E55"/>
    <w:rsid w:val="004A4473"/>
    <w:rsid w:val="004C7174"/>
    <w:rsid w:val="004D78BF"/>
    <w:rsid w:val="004F148E"/>
    <w:rsid w:val="00500985"/>
    <w:rsid w:val="00504B56"/>
    <w:rsid w:val="005070F7"/>
    <w:rsid w:val="00521A40"/>
    <w:rsid w:val="005325E4"/>
    <w:rsid w:val="005328AA"/>
    <w:rsid w:val="00536B79"/>
    <w:rsid w:val="0055047C"/>
    <w:rsid w:val="00554A3B"/>
    <w:rsid w:val="00554E33"/>
    <w:rsid w:val="0057224A"/>
    <w:rsid w:val="005A439A"/>
    <w:rsid w:val="005B3C93"/>
    <w:rsid w:val="005D5F88"/>
    <w:rsid w:val="006022A4"/>
    <w:rsid w:val="00603A44"/>
    <w:rsid w:val="00606928"/>
    <w:rsid w:val="0060715F"/>
    <w:rsid w:val="00655785"/>
    <w:rsid w:val="006864EF"/>
    <w:rsid w:val="00695974"/>
    <w:rsid w:val="006A098C"/>
    <w:rsid w:val="006A7407"/>
    <w:rsid w:val="006C3103"/>
    <w:rsid w:val="006F430C"/>
    <w:rsid w:val="006F724E"/>
    <w:rsid w:val="006F74D5"/>
    <w:rsid w:val="00712363"/>
    <w:rsid w:val="00741F14"/>
    <w:rsid w:val="007612A3"/>
    <w:rsid w:val="0076473E"/>
    <w:rsid w:val="007742A5"/>
    <w:rsid w:val="00783152"/>
    <w:rsid w:val="007D0BDF"/>
    <w:rsid w:val="007D746B"/>
    <w:rsid w:val="007E73BA"/>
    <w:rsid w:val="007F717B"/>
    <w:rsid w:val="00804EB6"/>
    <w:rsid w:val="00811E47"/>
    <w:rsid w:val="00815DEA"/>
    <w:rsid w:val="008369B1"/>
    <w:rsid w:val="0084617D"/>
    <w:rsid w:val="0085121F"/>
    <w:rsid w:val="0085359B"/>
    <w:rsid w:val="00861D48"/>
    <w:rsid w:val="00865F5A"/>
    <w:rsid w:val="00877D6F"/>
    <w:rsid w:val="00880A2E"/>
    <w:rsid w:val="008810D8"/>
    <w:rsid w:val="00882E75"/>
    <w:rsid w:val="0088590A"/>
    <w:rsid w:val="008860F3"/>
    <w:rsid w:val="008953AF"/>
    <w:rsid w:val="008A0C15"/>
    <w:rsid w:val="008A11E2"/>
    <w:rsid w:val="008C4431"/>
    <w:rsid w:val="008D575E"/>
    <w:rsid w:val="008F61A2"/>
    <w:rsid w:val="00923247"/>
    <w:rsid w:val="009455C7"/>
    <w:rsid w:val="009A44C2"/>
    <w:rsid w:val="009A6A47"/>
    <w:rsid w:val="009B1276"/>
    <w:rsid w:val="009B1A8E"/>
    <w:rsid w:val="009C3E18"/>
    <w:rsid w:val="009D49B9"/>
    <w:rsid w:val="009E395B"/>
    <w:rsid w:val="00A04EF6"/>
    <w:rsid w:val="00A07949"/>
    <w:rsid w:val="00A60C3B"/>
    <w:rsid w:val="00A7075D"/>
    <w:rsid w:val="00AA667E"/>
    <w:rsid w:val="00AB09F8"/>
    <w:rsid w:val="00AD04D4"/>
    <w:rsid w:val="00AE50D8"/>
    <w:rsid w:val="00AF38BB"/>
    <w:rsid w:val="00B0541F"/>
    <w:rsid w:val="00B30592"/>
    <w:rsid w:val="00B47CB6"/>
    <w:rsid w:val="00B53BB7"/>
    <w:rsid w:val="00B63E30"/>
    <w:rsid w:val="00B80E05"/>
    <w:rsid w:val="00B81C72"/>
    <w:rsid w:val="00B86C93"/>
    <w:rsid w:val="00BA15FD"/>
    <w:rsid w:val="00C0064D"/>
    <w:rsid w:val="00C17EEC"/>
    <w:rsid w:val="00C30A65"/>
    <w:rsid w:val="00C44F0F"/>
    <w:rsid w:val="00C4552B"/>
    <w:rsid w:val="00C5647A"/>
    <w:rsid w:val="00C741DB"/>
    <w:rsid w:val="00CA482B"/>
    <w:rsid w:val="00CA7423"/>
    <w:rsid w:val="00CB43B4"/>
    <w:rsid w:val="00CB4F0B"/>
    <w:rsid w:val="00CC2463"/>
    <w:rsid w:val="00CC412C"/>
    <w:rsid w:val="00CD5EF3"/>
    <w:rsid w:val="00CD6AC2"/>
    <w:rsid w:val="00D0255C"/>
    <w:rsid w:val="00D15823"/>
    <w:rsid w:val="00D2054F"/>
    <w:rsid w:val="00D22D57"/>
    <w:rsid w:val="00D3928B"/>
    <w:rsid w:val="00D478C4"/>
    <w:rsid w:val="00D7681F"/>
    <w:rsid w:val="00D8089A"/>
    <w:rsid w:val="00D850F9"/>
    <w:rsid w:val="00D85B2F"/>
    <w:rsid w:val="00DF2686"/>
    <w:rsid w:val="00E2532B"/>
    <w:rsid w:val="00E641B0"/>
    <w:rsid w:val="00E84BCC"/>
    <w:rsid w:val="00EB0AB9"/>
    <w:rsid w:val="00EB74EB"/>
    <w:rsid w:val="00EE3EC8"/>
    <w:rsid w:val="00F6401B"/>
    <w:rsid w:val="00F661E0"/>
    <w:rsid w:val="00F876C9"/>
    <w:rsid w:val="00FA6E8A"/>
    <w:rsid w:val="00FC4B26"/>
    <w:rsid w:val="00FE1DBB"/>
    <w:rsid w:val="00FF58A4"/>
    <w:rsid w:val="019178AD"/>
    <w:rsid w:val="0192A584"/>
    <w:rsid w:val="019A38D5"/>
    <w:rsid w:val="01C225B9"/>
    <w:rsid w:val="0287BA54"/>
    <w:rsid w:val="029906BE"/>
    <w:rsid w:val="02A01E19"/>
    <w:rsid w:val="031B1115"/>
    <w:rsid w:val="036BB3CE"/>
    <w:rsid w:val="03F4F71D"/>
    <w:rsid w:val="041BAEC2"/>
    <w:rsid w:val="0478E373"/>
    <w:rsid w:val="04EA856F"/>
    <w:rsid w:val="056A9CE5"/>
    <w:rsid w:val="057D8E8F"/>
    <w:rsid w:val="0720FFC5"/>
    <w:rsid w:val="075E3BFF"/>
    <w:rsid w:val="076C77E1"/>
    <w:rsid w:val="07A66358"/>
    <w:rsid w:val="08253CF0"/>
    <w:rsid w:val="082CE883"/>
    <w:rsid w:val="089D5D64"/>
    <w:rsid w:val="08C1DD5B"/>
    <w:rsid w:val="08E5778A"/>
    <w:rsid w:val="08ED6510"/>
    <w:rsid w:val="09EA7554"/>
    <w:rsid w:val="0A3E0E08"/>
    <w:rsid w:val="0A678911"/>
    <w:rsid w:val="0A9CBE1F"/>
    <w:rsid w:val="0B6E4DDD"/>
    <w:rsid w:val="0B908A46"/>
    <w:rsid w:val="0C2127CE"/>
    <w:rsid w:val="0C30374D"/>
    <w:rsid w:val="0C3640A9"/>
    <w:rsid w:val="0CD7B957"/>
    <w:rsid w:val="0DF666A6"/>
    <w:rsid w:val="0E13D2DD"/>
    <w:rsid w:val="0E4B72D2"/>
    <w:rsid w:val="0EACABA0"/>
    <w:rsid w:val="0F276721"/>
    <w:rsid w:val="0F3E03F5"/>
    <w:rsid w:val="0F7789C6"/>
    <w:rsid w:val="0FEAF528"/>
    <w:rsid w:val="1006E87B"/>
    <w:rsid w:val="104DBA4A"/>
    <w:rsid w:val="1052245C"/>
    <w:rsid w:val="10A6314B"/>
    <w:rsid w:val="11ED749D"/>
    <w:rsid w:val="11FF2F94"/>
    <w:rsid w:val="1262809A"/>
    <w:rsid w:val="12944756"/>
    <w:rsid w:val="13709CC1"/>
    <w:rsid w:val="14CF64F5"/>
    <w:rsid w:val="14FEC968"/>
    <w:rsid w:val="157A9ED2"/>
    <w:rsid w:val="15994857"/>
    <w:rsid w:val="1673DB41"/>
    <w:rsid w:val="16B9785A"/>
    <w:rsid w:val="1922259D"/>
    <w:rsid w:val="19EF5E47"/>
    <w:rsid w:val="1AB5D58D"/>
    <w:rsid w:val="1AE8D95A"/>
    <w:rsid w:val="1B8B2EA8"/>
    <w:rsid w:val="1BC0DD64"/>
    <w:rsid w:val="1C59705E"/>
    <w:rsid w:val="1D028A74"/>
    <w:rsid w:val="1D50DF97"/>
    <w:rsid w:val="1DCBEFBF"/>
    <w:rsid w:val="1DE2A10C"/>
    <w:rsid w:val="1DEB8ED3"/>
    <w:rsid w:val="1E3A4253"/>
    <w:rsid w:val="1E3CFBAF"/>
    <w:rsid w:val="1EB34F68"/>
    <w:rsid w:val="1ECC77C5"/>
    <w:rsid w:val="1F05D3D9"/>
    <w:rsid w:val="204D64F4"/>
    <w:rsid w:val="21232F95"/>
    <w:rsid w:val="2157CEE9"/>
    <w:rsid w:val="22025DB2"/>
    <w:rsid w:val="22AB52A4"/>
    <w:rsid w:val="232056A6"/>
    <w:rsid w:val="2396408D"/>
    <w:rsid w:val="23E0ACDD"/>
    <w:rsid w:val="23E5D44B"/>
    <w:rsid w:val="2465242E"/>
    <w:rsid w:val="2498789A"/>
    <w:rsid w:val="24DE4AAC"/>
    <w:rsid w:val="24EB8F39"/>
    <w:rsid w:val="2539FE74"/>
    <w:rsid w:val="254F25E5"/>
    <w:rsid w:val="258406ED"/>
    <w:rsid w:val="260140F7"/>
    <w:rsid w:val="262459BA"/>
    <w:rsid w:val="26B8DF19"/>
    <w:rsid w:val="26C64ED3"/>
    <w:rsid w:val="26C94DC8"/>
    <w:rsid w:val="26CDE14F"/>
    <w:rsid w:val="26E27625"/>
    <w:rsid w:val="2711540B"/>
    <w:rsid w:val="271DC3BA"/>
    <w:rsid w:val="27539F18"/>
    <w:rsid w:val="285A31AE"/>
    <w:rsid w:val="28FB53EB"/>
    <w:rsid w:val="295F2F78"/>
    <w:rsid w:val="29F4473A"/>
    <w:rsid w:val="29FDEF95"/>
    <w:rsid w:val="2A0D951C"/>
    <w:rsid w:val="2A1A16E7"/>
    <w:rsid w:val="2A7854D0"/>
    <w:rsid w:val="2B677037"/>
    <w:rsid w:val="2B731CA4"/>
    <w:rsid w:val="2B7C9B8A"/>
    <w:rsid w:val="2C2F3A54"/>
    <w:rsid w:val="2C3AF80C"/>
    <w:rsid w:val="2CB22AE5"/>
    <w:rsid w:val="2CCFC2C0"/>
    <w:rsid w:val="2D1C67FA"/>
    <w:rsid w:val="2D2A09BD"/>
    <w:rsid w:val="2D3D22D3"/>
    <w:rsid w:val="2D451059"/>
    <w:rsid w:val="2DB4CBCF"/>
    <w:rsid w:val="2E17BD69"/>
    <w:rsid w:val="2E516697"/>
    <w:rsid w:val="2E85E89C"/>
    <w:rsid w:val="2EBC5DDF"/>
    <w:rsid w:val="2EE29B8F"/>
    <w:rsid w:val="2F1C4FDB"/>
    <w:rsid w:val="2F1CBB33"/>
    <w:rsid w:val="303BAC08"/>
    <w:rsid w:val="30524DE7"/>
    <w:rsid w:val="3066DEF0"/>
    <w:rsid w:val="30781D94"/>
    <w:rsid w:val="30DA6A84"/>
    <w:rsid w:val="31E1C319"/>
    <w:rsid w:val="323DB830"/>
    <w:rsid w:val="32B22702"/>
    <w:rsid w:val="335959BF"/>
    <w:rsid w:val="33A7D0D0"/>
    <w:rsid w:val="33F340CD"/>
    <w:rsid w:val="3525BF0A"/>
    <w:rsid w:val="355827BC"/>
    <w:rsid w:val="358FDB24"/>
    <w:rsid w:val="36678735"/>
    <w:rsid w:val="368F905F"/>
    <w:rsid w:val="36EBF29F"/>
    <w:rsid w:val="37C0C00E"/>
    <w:rsid w:val="37D455B1"/>
    <w:rsid w:val="386858B0"/>
    <w:rsid w:val="38832F79"/>
    <w:rsid w:val="38B41D77"/>
    <w:rsid w:val="38DEB2C6"/>
    <w:rsid w:val="3950807F"/>
    <w:rsid w:val="39F850B4"/>
    <w:rsid w:val="3A4B5DE7"/>
    <w:rsid w:val="3A61DEE7"/>
    <w:rsid w:val="3A691635"/>
    <w:rsid w:val="3A8F72B2"/>
    <w:rsid w:val="3ADDF42F"/>
    <w:rsid w:val="3AEAB1E6"/>
    <w:rsid w:val="3AECEEB3"/>
    <w:rsid w:val="3B191129"/>
    <w:rsid w:val="3B630182"/>
    <w:rsid w:val="3B646BA4"/>
    <w:rsid w:val="3BAA2D9E"/>
    <w:rsid w:val="3CC4084C"/>
    <w:rsid w:val="3D57FC72"/>
    <w:rsid w:val="3DA1CB4E"/>
    <w:rsid w:val="3E264EB7"/>
    <w:rsid w:val="3EF418EC"/>
    <w:rsid w:val="3FB876BD"/>
    <w:rsid w:val="4006B9C6"/>
    <w:rsid w:val="401D4A48"/>
    <w:rsid w:val="4144C71C"/>
    <w:rsid w:val="415C63E1"/>
    <w:rsid w:val="4166A903"/>
    <w:rsid w:val="41A0BEB3"/>
    <w:rsid w:val="421651A4"/>
    <w:rsid w:val="421F62AD"/>
    <w:rsid w:val="430E1AE4"/>
    <w:rsid w:val="43320451"/>
    <w:rsid w:val="43A01273"/>
    <w:rsid w:val="43CA75A7"/>
    <w:rsid w:val="444A181F"/>
    <w:rsid w:val="447C67DE"/>
    <w:rsid w:val="4490D83B"/>
    <w:rsid w:val="4561B281"/>
    <w:rsid w:val="456B667C"/>
    <w:rsid w:val="460F15A8"/>
    <w:rsid w:val="4649F749"/>
    <w:rsid w:val="4734723B"/>
    <w:rsid w:val="473EE36E"/>
    <w:rsid w:val="47B24DCB"/>
    <w:rsid w:val="47D8988E"/>
    <w:rsid w:val="48802AE6"/>
    <w:rsid w:val="491D8942"/>
    <w:rsid w:val="4A2A3729"/>
    <w:rsid w:val="4A32D323"/>
    <w:rsid w:val="4A4411E7"/>
    <w:rsid w:val="4AB959A3"/>
    <w:rsid w:val="4AC71A8A"/>
    <w:rsid w:val="4AD28200"/>
    <w:rsid w:val="4B26979F"/>
    <w:rsid w:val="4B8777D3"/>
    <w:rsid w:val="4B9FAAFD"/>
    <w:rsid w:val="4C96F9C5"/>
    <w:rsid w:val="4CB02222"/>
    <w:rsid w:val="4D518A10"/>
    <w:rsid w:val="4D702DA2"/>
    <w:rsid w:val="4DF3492F"/>
    <w:rsid w:val="4E2733F7"/>
    <w:rsid w:val="4E6C2C5A"/>
    <w:rsid w:val="4E7CFBE1"/>
    <w:rsid w:val="4FA1DAB1"/>
    <w:rsid w:val="4FBF1A85"/>
    <w:rsid w:val="50AAA84B"/>
    <w:rsid w:val="50C2FFC8"/>
    <w:rsid w:val="511F77D4"/>
    <w:rsid w:val="512505F6"/>
    <w:rsid w:val="51878E1E"/>
    <w:rsid w:val="51E21746"/>
    <w:rsid w:val="522EFAB2"/>
    <w:rsid w:val="52559572"/>
    <w:rsid w:val="5266F596"/>
    <w:rsid w:val="52A94F6F"/>
    <w:rsid w:val="52C0D657"/>
    <w:rsid w:val="52FEA8CD"/>
    <w:rsid w:val="530FE3A4"/>
    <w:rsid w:val="5375C975"/>
    <w:rsid w:val="53C83480"/>
    <w:rsid w:val="53D1FA9E"/>
    <w:rsid w:val="549A792E"/>
    <w:rsid w:val="559C56EC"/>
    <w:rsid w:val="55B99E41"/>
    <w:rsid w:val="55E179CB"/>
    <w:rsid w:val="56AFD4EA"/>
    <w:rsid w:val="56B39264"/>
    <w:rsid w:val="579FCA31"/>
    <w:rsid w:val="57D219F0"/>
    <w:rsid w:val="57EE4142"/>
    <w:rsid w:val="58549671"/>
    <w:rsid w:val="58BEA6B2"/>
    <w:rsid w:val="598A11A3"/>
    <w:rsid w:val="5A19890E"/>
    <w:rsid w:val="5A4D3A51"/>
    <w:rsid w:val="5A5B096F"/>
    <w:rsid w:val="5B1AF589"/>
    <w:rsid w:val="5B25E204"/>
    <w:rsid w:val="5C59C5A3"/>
    <w:rsid w:val="5CA58B13"/>
    <w:rsid w:val="5CB39353"/>
    <w:rsid w:val="5CB6C5EA"/>
    <w:rsid w:val="5CCAB6B0"/>
    <w:rsid w:val="5DC7B06A"/>
    <w:rsid w:val="5DD4900B"/>
    <w:rsid w:val="5DEEE23C"/>
    <w:rsid w:val="5E37B319"/>
    <w:rsid w:val="5E4F1FAD"/>
    <w:rsid w:val="5E663929"/>
    <w:rsid w:val="5EF4F8F7"/>
    <w:rsid w:val="5F4ADCE1"/>
    <w:rsid w:val="5F85F448"/>
    <w:rsid w:val="60C90142"/>
    <w:rsid w:val="60FD2136"/>
    <w:rsid w:val="614D1834"/>
    <w:rsid w:val="61A12588"/>
    <w:rsid w:val="6219CB8A"/>
    <w:rsid w:val="622D166C"/>
    <w:rsid w:val="62954879"/>
    <w:rsid w:val="62CD5843"/>
    <w:rsid w:val="62E27CD8"/>
    <w:rsid w:val="63040B82"/>
    <w:rsid w:val="6342E95C"/>
    <w:rsid w:val="63894F85"/>
    <w:rsid w:val="645E66EC"/>
    <w:rsid w:val="64B03F5F"/>
    <w:rsid w:val="64B82F74"/>
    <w:rsid w:val="6506E12F"/>
    <w:rsid w:val="652E601C"/>
    <w:rsid w:val="658EB4B1"/>
    <w:rsid w:val="659AB790"/>
    <w:rsid w:val="659FD059"/>
    <w:rsid w:val="65A75EE0"/>
    <w:rsid w:val="65EBC7BD"/>
    <w:rsid w:val="664AB284"/>
    <w:rsid w:val="668E4B2A"/>
    <w:rsid w:val="673842C6"/>
    <w:rsid w:val="676A5B9A"/>
    <w:rsid w:val="676CFD6C"/>
    <w:rsid w:val="67AECCAB"/>
    <w:rsid w:val="67B03A9F"/>
    <w:rsid w:val="67C21A32"/>
    <w:rsid w:val="67C4472A"/>
    <w:rsid w:val="67FD3222"/>
    <w:rsid w:val="68225D5E"/>
    <w:rsid w:val="6877EF49"/>
    <w:rsid w:val="687DE29D"/>
    <w:rsid w:val="699CEB73"/>
    <w:rsid w:val="69EEBAD5"/>
    <w:rsid w:val="6A026323"/>
    <w:rsid w:val="6A1FED7C"/>
    <w:rsid w:val="6A5420DD"/>
    <w:rsid w:val="6B2F5E7E"/>
    <w:rsid w:val="6B7FCDCD"/>
    <w:rsid w:val="6B9C349F"/>
    <w:rsid w:val="6C231633"/>
    <w:rsid w:val="6C260085"/>
    <w:rsid w:val="6C895F1E"/>
    <w:rsid w:val="6D4A5FA7"/>
    <w:rsid w:val="6D8CA118"/>
    <w:rsid w:val="6ECDF73A"/>
    <w:rsid w:val="6FD86C6D"/>
    <w:rsid w:val="70084407"/>
    <w:rsid w:val="70A741BB"/>
    <w:rsid w:val="70BDD04F"/>
    <w:rsid w:val="716075BA"/>
    <w:rsid w:val="71B804CD"/>
    <w:rsid w:val="724C7D98"/>
    <w:rsid w:val="73190784"/>
    <w:rsid w:val="732CC3E9"/>
    <w:rsid w:val="73AF6FA2"/>
    <w:rsid w:val="73D33B38"/>
    <w:rsid w:val="741EB354"/>
    <w:rsid w:val="758833F6"/>
    <w:rsid w:val="75EFAC37"/>
    <w:rsid w:val="76839744"/>
    <w:rsid w:val="76A65922"/>
    <w:rsid w:val="76ADF4ED"/>
    <w:rsid w:val="774E6690"/>
    <w:rsid w:val="7890447E"/>
    <w:rsid w:val="78E87C1C"/>
    <w:rsid w:val="7A7311A6"/>
    <w:rsid w:val="7A99CE2C"/>
    <w:rsid w:val="7AF8724B"/>
    <w:rsid w:val="7B63D059"/>
    <w:rsid w:val="7C0C27E5"/>
    <w:rsid w:val="7CB565AC"/>
    <w:rsid w:val="7CD21010"/>
    <w:rsid w:val="7CDCBF22"/>
    <w:rsid w:val="7CFAB774"/>
    <w:rsid w:val="7D0B3C25"/>
    <w:rsid w:val="7D6D3BD3"/>
    <w:rsid w:val="7EC07587"/>
    <w:rsid w:val="7F15EDDF"/>
    <w:rsid w:val="7F83F7A9"/>
    <w:rsid w:val="7FFFC0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0712D"/>
  <w15:chartTrackingRefBased/>
  <w15:docId w15:val="{6F4B31AE-CCE8-4521-91DB-07D28749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61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6022A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43B4"/>
    <w:rPr>
      <w:color w:val="0000FF"/>
      <w:u w:val="single"/>
    </w:rPr>
  </w:style>
  <w:style w:type="character" w:styleId="FollowedHyperlink">
    <w:name w:val="FollowedHyperlink"/>
    <w:basedOn w:val="DefaultParagraphFont"/>
    <w:uiPriority w:val="99"/>
    <w:semiHidden/>
    <w:unhideWhenUsed/>
    <w:rsid w:val="008953AF"/>
    <w:rPr>
      <w:color w:val="954F72" w:themeColor="followedHyperlink"/>
      <w:u w:val="single"/>
    </w:rPr>
  </w:style>
  <w:style w:type="paragraph" w:styleId="CommentText">
    <w:name w:val="annotation text"/>
    <w:basedOn w:val="Normal"/>
    <w:link w:val="CommentTextChar"/>
    <w:uiPriority w:val="99"/>
    <w:unhideWhenUsed/>
    <w:rsid w:val="008860F3"/>
    <w:pPr>
      <w:spacing w:line="240" w:lineRule="auto"/>
    </w:pPr>
    <w:rPr>
      <w:sz w:val="20"/>
      <w:szCs w:val="20"/>
    </w:rPr>
  </w:style>
  <w:style w:type="character" w:customStyle="1" w:styleId="CommentTextChar">
    <w:name w:val="Comment Text Char"/>
    <w:basedOn w:val="DefaultParagraphFont"/>
    <w:link w:val="CommentText"/>
    <w:uiPriority w:val="99"/>
    <w:rsid w:val="008860F3"/>
    <w:rPr>
      <w:sz w:val="20"/>
      <w:szCs w:val="20"/>
    </w:rPr>
  </w:style>
  <w:style w:type="paragraph" w:styleId="ListParagraph">
    <w:name w:val="List Paragraph"/>
    <w:basedOn w:val="Normal"/>
    <w:uiPriority w:val="34"/>
    <w:qFormat/>
    <w:rsid w:val="008860F3"/>
    <w:pPr>
      <w:spacing w:line="256" w:lineRule="auto"/>
      <w:ind w:left="720"/>
      <w:contextualSpacing/>
    </w:pPr>
  </w:style>
  <w:style w:type="character" w:styleId="CommentReference">
    <w:name w:val="annotation reference"/>
    <w:basedOn w:val="DefaultParagraphFont"/>
    <w:uiPriority w:val="99"/>
    <w:semiHidden/>
    <w:unhideWhenUsed/>
    <w:rsid w:val="008860F3"/>
    <w:rPr>
      <w:sz w:val="16"/>
      <w:szCs w:val="16"/>
    </w:rPr>
  </w:style>
  <w:style w:type="character" w:styleId="UnresolvedMention">
    <w:name w:val="Unresolved Mention"/>
    <w:basedOn w:val="DefaultParagraphFont"/>
    <w:uiPriority w:val="99"/>
    <w:semiHidden/>
    <w:unhideWhenUsed/>
    <w:rsid w:val="0046727D"/>
    <w:rPr>
      <w:color w:val="605E5C"/>
      <w:shd w:val="clear" w:color="auto" w:fill="E1DFDD"/>
    </w:rPr>
  </w:style>
  <w:style w:type="character" w:customStyle="1" w:styleId="normaltextrun">
    <w:name w:val="normaltextrun"/>
    <w:basedOn w:val="DefaultParagraphFont"/>
    <w:uiPriority w:val="1"/>
    <w:rsid w:val="6A026323"/>
  </w:style>
  <w:style w:type="character" w:customStyle="1" w:styleId="eop">
    <w:name w:val="eop"/>
    <w:basedOn w:val="DefaultParagraphFont"/>
    <w:uiPriority w:val="1"/>
    <w:rsid w:val="6A026323"/>
  </w:style>
  <w:style w:type="character" w:customStyle="1" w:styleId="spellingerror">
    <w:name w:val="spellingerror"/>
    <w:basedOn w:val="DefaultParagraphFont"/>
    <w:uiPriority w:val="1"/>
    <w:rsid w:val="6A026323"/>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44785">
      <w:bodyDiv w:val="1"/>
      <w:marLeft w:val="0"/>
      <w:marRight w:val="0"/>
      <w:marTop w:val="0"/>
      <w:marBottom w:val="0"/>
      <w:divBdr>
        <w:top w:val="none" w:sz="0" w:space="0" w:color="auto"/>
        <w:left w:val="none" w:sz="0" w:space="0" w:color="auto"/>
        <w:bottom w:val="none" w:sz="0" w:space="0" w:color="auto"/>
        <w:right w:val="none" w:sz="0" w:space="0" w:color="auto"/>
      </w:divBdr>
    </w:div>
    <w:div w:id="108596703">
      <w:bodyDiv w:val="1"/>
      <w:marLeft w:val="0"/>
      <w:marRight w:val="0"/>
      <w:marTop w:val="0"/>
      <w:marBottom w:val="0"/>
      <w:divBdr>
        <w:top w:val="none" w:sz="0" w:space="0" w:color="auto"/>
        <w:left w:val="none" w:sz="0" w:space="0" w:color="auto"/>
        <w:bottom w:val="none" w:sz="0" w:space="0" w:color="auto"/>
        <w:right w:val="none" w:sz="0" w:space="0" w:color="auto"/>
      </w:divBdr>
    </w:div>
    <w:div w:id="736709622">
      <w:bodyDiv w:val="1"/>
      <w:marLeft w:val="0"/>
      <w:marRight w:val="0"/>
      <w:marTop w:val="0"/>
      <w:marBottom w:val="0"/>
      <w:divBdr>
        <w:top w:val="none" w:sz="0" w:space="0" w:color="auto"/>
        <w:left w:val="none" w:sz="0" w:space="0" w:color="auto"/>
        <w:bottom w:val="none" w:sz="0" w:space="0" w:color="auto"/>
        <w:right w:val="none" w:sz="0" w:space="0" w:color="auto"/>
      </w:divBdr>
    </w:div>
    <w:div w:id="846141108">
      <w:bodyDiv w:val="1"/>
      <w:marLeft w:val="0"/>
      <w:marRight w:val="0"/>
      <w:marTop w:val="0"/>
      <w:marBottom w:val="0"/>
      <w:divBdr>
        <w:top w:val="none" w:sz="0" w:space="0" w:color="auto"/>
        <w:left w:val="none" w:sz="0" w:space="0" w:color="auto"/>
        <w:bottom w:val="none" w:sz="0" w:space="0" w:color="auto"/>
        <w:right w:val="none" w:sz="0" w:space="0" w:color="auto"/>
      </w:divBdr>
    </w:div>
    <w:div w:id="1049763096">
      <w:bodyDiv w:val="1"/>
      <w:marLeft w:val="0"/>
      <w:marRight w:val="0"/>
      <w:marTop w:val="0"/>
      <w:marBottom w:val="0"/>
      <w:divBdr>
        <w:top w:val="none" w:sz="0" w:space="0" w:color="auto"/>
        <w:left w:val="none" w:sz="0" w:space="0" w:color="auto"/>
        <w:bottom w:val="none" w:sz="0" w:space="0" w:color="auto"/>
        <w:right w:val="none" w:sz="0" w:space="0" w:color="auto"/>
      </w:divBdr>
      <w:divsChild>
        <w:div w:id="1533028843">
          <w:marLeft w:val="0"/>
          <w:marRight w:val="0"/>
          <w:marTop w:val="0"/>
          <w:marBottom w:val="0"/>
          <w:divBdr>
            <w:top w:val="none" w:sz="0" w:space="0" w:color="auto"/>
            <w:left w:val="none" w:sz="0" w:space="0" w:color="auto"/>
            <w:bottom w:val="none" w:sz="0" w:space="0" w:color="auto"/>
            <w:right w:val="none" w:sz="0" w:space="0" w:color="auto"/>
          </w:divBdr>
          <w:divsChild>
            <w:div w:id="1306622073">
              <w:marLeft w:val="0"/>
              <w:marRight w:val="0"/>
              <w:marTop w:val="0"/>
              <w:marBottom w:val="0"/>
              <w:divBdr>
                <w:top w:val="none" w:sz="0" w:space="0" w:color="auto"/>
                <w:left w:val="none" w:sz="0" w:space="0" w:color="auto"/>
                <w:bottom w:val="none" w:sz="0" w:space="0" w:color="auto"/>
                <w:right w:val="none" w:sz="0" w:space="0" w:color="auto"/>
              </w:divBdr>
              <w:divsChild>
                <w:div w:id="908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34611">
      <w:bodyDiv w:val="1"/>
      <w:marLeft w:val="0"/>
      <w:marRight w:val="0"/>
      <w:marTop w:val="0"/>
      <w:marBottom w:val="0"/>
      <w:divBdr>
        <w:top w:val="none" w:sz="0" w:space="0" w:color="auto"/>
        <w:left w:val="none" w:sz="0" w:space="0" w:color="auto"/>
        <w:bottom w:val="none" w:sz="0" w:space="0" w:color="auto"/>
        <w:right w:val="none" w:sz="0" w:space="0" w:color="auto"/>
      </w:divBdr>
    </w:div>
    <w:div w:id="1311717159">
      <w:bodyDiv w:val="1"/>
      <w:marLeft w:val="0"/>
      <w:marRight w:val="0"/>
      <w:marTop w:val="0"/>
      <w:marBottom w:val="0"/>
      <w:divBdr>
        <w:top w:val="none" w:sz="0" w:space="0" w:color="auto"/>
        <w:left w:val="none" w:sz="0" w:space="0" w:color="auto"/>
        <w:bottom w:val="none" w:sz="0" w:space="0" w:color="auto"/>
        <w:right w:val="none" w:sz="0" w:space="0" w:color="auto"/>
      </w:divBdr>
    </w:div>
    <w:div w:id="1594245633">
      <w:bodyDiv w:val="1"/>
      <w:marLeft w:val="0"/>
      <w:marRight w:val="0"/>
      <w:marTop w:val="0"/>
      <w:marBottom w:val="0"/>
      <w:divBdr>
        <w:top w:val="none" w:sz="0" w:space="0" w:color="auto"/>
        <w:left w:val="none" w:sz="0" w:space="0" w:color="auto"/>
        <w:bottom w:val="none" w:sz="0" w:space="0" w:color="auto"/>
        <w:right w:val="none" w:sz="0" w:space="0" w:color="auto"/>
      </w:divBdr>
    </w:div>
    <w:div w:id="1667660168">
      <w:bodyDiv w:val="1"/>
      <w:marLeft w:val="0"/>
      <w:marRight w:val="0"/>
      <w:marTop w:val="0"/>
      <w:marBottom w:val="0"/>
      <w:divBdr>
        <w:top w:val="none" w:sz="0" w:space="0" w:color="auto"/>
        <w:left w:val="none" w:sz="0" w:space="0" w:color="auto"/>
        <w:bottom w:val="none" w:sz="0" w:space="0" w:color="auto"/>
        <w:right w:val="none" w:sz="0" w:space="0" w:color="auto"/>
      </w:divBdr>
      <w:divsChild>
        <w:div w:id="694767707">
          <w:marLeft w:val="0"/>
          <w:marRight w:val="0"/>
          <w:marTop w:val="0"/>
          <w:marBottom w:val="0"/>
          <w:divBdr>
            <w:top w:val="none" w:sz="0" w:space="0" w:color="auto"/>
            <w:left w:val="none" w:sz="0" w:space="0" w:color="auto"/>
            <w:bottom w:val="none" w:sz="0" w:space="0" w:color="auto"/>
            <w:right w:val="none" w:sz="0" w:space="0" w:color="auto"/>
          </w:divBdr>
          <w:divsChild>
            <w:div w:id="1793093751">
              <w:marLeft w:val="0"/>
              <w:marRight w:val="0"/>
              <w:marTop w:val="0"/>
              <w:marBottom w:val="0"/>
              <w:divBdr>
                <w:top w:val="none" w:sz="0" w:space="0" w:color="auto"/>
                <w:left w:val="none" w:sz="0" w:space="0" w:color="auto"/>
                <w:bottom w:val="none" w:sz="0" w:space="0" w:color="auto"/>
                <w:right w:val="none" w:sz="0" w:space="0" w:color="auto"/>
              </w:divBdr>
              <w:divsChild>
                <w:div w:id="15939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9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com/v3/__https:/ctdeep.zoom.us/rec/share/woQ7ObmDAHCW9tXZPPNh8y0HWivHVD8Hop0pK5xYUVxBcHpAZgf84rxTPEHlU7bR.PP_EMQK0HIqc25aP__;!!EAPaXxOOW7smCwU!gdDyOusVapB-mF3-UvSnlghJAavPaku4outSpSkL_9r_8EvjMF7YRdZIlfA6KJgYDL0kzfG_8hdY_wGH3XB-$"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eep.accommodations@ct.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eep.accommodations@ct.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ep.accommodations@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6b4d30-3351-4ac5-907a-516ec30ae6c9">
      <Terms xmlns="http://schemas.microsoft.com/office/infopath/2007/PartnerControls"/>
    </lcf76f155ced4ddcb4097134ff3c332f>
    <TaxCatchAll xmlns="92309ddc-3b1e-489e-97ba-af20c2443f26" xsi:nil="true"/>
    <SharedWithUsers xmlns="92309ddc-3b1e-489e-97ba-af20c2443f26">
      <UserInfo>
        <DisplayName>Warshafsky, Zoemma</DisplayName>
        <AccountId>1205</AccountId>
        <AccountType/>
      </UserInfo>
      <UserInfo>
        <DisplayName>Savidge, Lauren</DisplayName>
        <AccountId>154</AccountId>
        <AccountType/>
      </UserInfo>
      <UserInfo>
        <DisplayName>Sickinger, Claire</DisplayName>
        <AccountId>902</AccountId>
        <AccountType/>
      </UserInfo>
      <UserInfo>
        <DisplayName>Trietch, Becca</DisplayName>
        <AccountId>530</AccountId>
        <AccountType/>
      </UserInfo>
      <UserInfo>
        <DisplayName>McMillan, Benjamin</DisplayName>
        <AccountId>1233</AccountId>
        <AccountType/>
      </UserInfo>
      <UserInfo>
        <DisplayName>Xie, Sabrina</DisplayName>
        <AccountId>1234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193CA4DAFBA54E9E7E9EBFDB833788" ma:contentTypeVersion="15" ma:contentTypeDescription="Create a new document." ma:contentTypeScope="" ma:versionID="35511ccf52d66a1ce053fffd4b3d761d">
  <xsd:schema xmlns:xsd="http://www.w3.org/2001/XMLSchema" xmlns:xs="http://www.w3.org/2001/XMLSchema" xmlns:p="http://schemas.microsoft.com/office/2006/metadata/properties" xmlns:ns2="906b4d30-3351-4ac5-907a-516ec30ae6c9" xmlns:ns3="92309ddc-3b1e-489e-97ba-af20c2443f26" targetNamespace="http://schemas.microsoft.com/office/2006/metadata/properties" ma:root="true" ma:fieldsID="f9fd186dc7fbf9488a9e53662411d012" ns2:_="" ns3:_="">
    <xsd:import namespace="906b4d30-3351-4ac5-907a-516ec30ae6c9"/>
    <xsd:import namespace="92309ddc-3b1e-489e-97ba-af20c2443f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b4d30-3351-4ac5-907a-516ec30ae6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309ddc-3b1e-489e-97ba-af20c2443f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cff1e5-19a5-41b5-9eaa-6c639211354c}" ma:internalName="TaxCatchAll" ma:showField="CatchAllData" ma:web="92309ddc-3b1e-489e-97ba-af20c2443f2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7AB6F-DC97-4A2E-A86D-4B16C90DBDD1}">
  <ds:schemaRefs>
    <ds:schemaRef ds:uri="http://schemas.microsoft.com/office/2006/metadata/properties"/>
    <ds:schemaRef ds:uri="http://purl.org/dc/dcmitype/"/>
    <ds:schemaRef ds:uri="906b4d30-3351-4ac5-907a-516ec30ae6c9"/>
    <ds:schemaRef ds:uri="http://purl.org/dc/elements/1.1/"/>
    <ds:schemaRef ds:uri="http://www.w3.org/XML/1998/namespace"/>
    <ds:schemaRef ds:uri="92309ddc-3b1e-489e-97ba-af20c2443f26"/>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CFFA023-7660-4F7C-BC88-1C35C3121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b4d30-3351-4ac5-907a-516ec30ae6c9"/>
    <ds:schemaRef ds:uri="92309ddc-3b1e-489e-97ba-af20c2443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18A360-30A6-4C8A-AF24-1A6DA22E9576}">
  <ds:schemaRefs>
    <ds:schemaRef ds:uri="http://schemas.openxmlformats.org/officeDocument/2006/bibliography"/>
  </ds:schemaRefs>
</ds:datastoreItem>
</file>

<file path=customXml/itemProps4.xml><?xml version="1.0" encoding="utf-8"?>
<ds:datastoreItem xmlns:ds="http://schemas.openxmlformats.org/officeDocument/2006/customXml" ds:itemID="{6C6F12F2-AC77-463E-ABAA-2CA84B82A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Jacquelyn</dc:creator>
  <cp:keywords/>
  <dc:description/>
  <cp:lastModifiedBy>Pestana, Edith</cp:lastModifiedBy>
  <cp:revision>2</cp:revision>
  <dcterms:created xsi:type="dcterms:W3CDTF">2025-01-17T17:35:00Z</dcterms:created>
  <dcterms:modified xsi:type="dcterms:W3CDTF">2025-01-17T17:35:00Z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0x010100C7193CA4DAFBA54E9E7E9EBFDB833788</vt:lpwstr>
  </property>
  <property fmtid="{D5CDD505-2E9C-101B-9397-08002B2CF9AE}" pid="3" name="MediaServiceImageTags">
    <vt:lpwstr/>
  </property>
</Properties>
</file>