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A8D8" w14:textId="6D684CE2" w:rsidR="00584BDC" w:rsidRPr="00AF180A" w:rsidRDefault="00275F61" w:rsidP="007F5A2A">
      <w:pPr>
        <w:pStyle w:val="BodyText"/>
        <w:jc w:val="center"/>
        <w:rPr>
          <w:rFonts w:ascii="Aptos" w:hAnsi="Aptos"/>
          <w:b/>
          <w:sz w:val="28"/>
          <w:szCs w:val="28"/>
          <w:u w:val="single"/>
        </w:rPr>
      </w:pPr>
      <w:r w:rsidRPr="00AF180A">
        <w:rPr>
          <w:rFonts w:ascii="Aptos" w:hAnsi="Aptos"/>
          <w:b/>
          <w:sz w:val="28"/>
          <w:szCs w:val="28"/>
          <w:u w:val="single"/>
        </w:rPr>
        <w:t xml:space="preserve">Fire Protection </w:t>
      </w:r>
      <w:r w:rsidR="007F5A2A" w:rsidRPr="00AF180A">
        <w:rPr>
          <w:rFonts w:ascii="Aptos" w:hAnsi="Aptos"/>
          <w:b/>
          <w:sz w:val="28"/>
          <w:szCs w:val="28"/>
          <w:u w:val="single"/>
        </w:rPr>
        <w:t>Sprinkler System</w:t>
      </w:r>
      <w:r w:rsidR="001827A3" w:rsidRPr="00AF180A">
        <w:rPr>
          <w:rFonts w:ascii="Aptos" w:hAnsi="Aptos"/>
          <w:b/>
          <w:sz w:val="28"/>
          <w:szCs w:val="28"/>
          <w:u w:val="single"/>
        </w:rPr>
        <w:t>s</w:t>
      </w:r>
      <w:r w:rsidR="007F5A2A" w:rsidRPr="00AF180A">
        <w:rPr>
          <w:rFonts w:ascii="Aptos" w:hAnsi="Aptos"/>
          <w:b/>
          <w:sz w:val="28"/>
          <w:szCs w:val="28"/>
          <w:u w:val="single"/>
        </w:rPr>
        <w:t xml:space="preserve"> Board</w:t>
      </w:r>
    </w:p>
    <w:p w14:paraId="07B19B17" w14:textId="1420BD53" w:rsidR="001827A3" w:rsidRPr="00AF180A" w:rsidRDefault="001827A3" w:rsidP="007F5A2A">
      <w:pPr>
        <w:pStyle w:val="BodyText"/>
        <w:jc w:val="center"/>
        <w:rPr>
          <w:rFonts w:ascii="Aptos" w:hAnsi="Aptos"/>
          <w:b/>
          <w:sz w:val="28"/>
          <w:szCs w:val="28"/>
          <w:u w:val="single"/>
        </w:rPr>
      </w:pPr>
      <w:r w:rsidRPr="00AF180A">
        <w:rPr>
          <w:rFonts w:ascii="Aptos" w:hAnsi="Aptos"/>
          <w:b/>
          <w:sz w:val="28"/>
          <w:szCs w:val="28"/>
          <w:u w:val="single"/>
        </w:rPr>
        <w:t>Meeting Minutes</w:t>
      </w:r>
    </w:p>
    <w:p w14:paraId="2AB04E6C" w14:textId="77777777" w:rsidR="001827A3" w:rsidRPr="002049E0" w:rsidRDefault="001827A3" w:rsidP="007F5A2A">
      <w:pPr>
        <w:pStyle w:val="BodyText"/>
        <w:jc w:val="center"/>
        <w:rPr>
          <w:rFonts w:ascii="Aptos" w:hAnsi="Aptos"/>
          <w:b/>
          <w:sz w:val="26"/>
          <w:u w:val="single"/>
        </w:rPr>
      </w:pPr>
    </w:p>
    <w:p w14:paraId="563E320E" w14:textId="6583DEC4" w:rsidR="005C5B0A" w:rsidRPr="002049E0" w:rsidRDefault="008738D7" w:rsidP="005C5B0A">
      <w:pPr>
        <w:jc w:val="center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October 15</w:t>
      </w:r>
      <w:r w:rsidR="005C5B0A" w:rsidRPr="002049E0">
        <w:rPr>
          <w:rFonts w:ascii="Aptos" w:hAnsi="Aptos"/>
          <w:b/>
          <w:bCs/>
          <w:sz w:val="24"/>
          <w:szCs w:val="24"/>
        </w:rPr>
        <w:t>, 2025</w:t>
      </w:r>
    </w:p>
    <w:p w14:paraId="6426A8D9" w14:textId="77777777" w:rsidR="00584BDC" w:rsidRPr="002049E0" w:rsidRDefault="00584BDC">
      <w:pPr>
        <w:pStyle w:val="BodyText"/>
        <w:spacing w:before="8"/>
        <w:rPr>
          <w:rFonts w:ascii="Aptos" w:hAnsi="Aptos"/>
          <w:b/>
          <w:sz w:val="21"/>
        </w:rPr>
      </w:pPr>
    </w:p>
    <w:p w14:paraId="6426A8DA" w14:textId="096C6545" w:rsidR="00584BDC" w:rsidRPr="002049E0" w:rsidRDefault="0091661E">
      <w:pPr>
        <w:pStyle w:val="BodyText"/>
        <w:ind w:left="1794" w:right="1268"/>
        <w:jc w:val="center"/>
        <w:rPr>
          <w:rFonts w:ascii="Aptos" w:hAnsi="Aptos"/>
        </w:rPr>
      </w:pPr>
      <w:r w:rsidRPr="002049E0">
        <w:rPr>
          <w:rFonts w:ascii="Aptos" w:hAnsi="Aptos"/>
        </w:rPr>
        <w:t>Chairman</w:t>
      </w:r>
      <w:r w:rsidRPr="002049E0">
        <w:rPr>
          <w:rFonts w:ascii="Aptos" w:hAnsi="Aptos"/>
          <w:spacing w:val="-4"/>
        </w:rPr>
        <w:t xml:space="preserve"> </w:t>
      </w:r>
      <w:r w:rsidRPr="002049E0">
        <w:rPr>
          <w:rFonts w:ascii="Aptos" w:hAnsi="Aptos"/>
        </w:rPr>
        <w:t>Waskowicz</w:t>
      </w:r>
      <w:r w:rsidRPr="002049E0">
        <w:rPr>
          <w:rFonts w:ascii="Aptos" w:hAnsi="Aptos"/>
          <w:spacing w:val="-4"/>
        </w:rPr>
        <w:t xml:space="preserve"> </w:t>
      </w:r>
      <w:r w:rsidRPr="002049E0">
        <w:rPr>
          <w:rFonts w:ascii="Aptos" w:hAnsi="Aptos"/>
        </w:rPr>
        <w:t>called</w:t>
      </w:r>
      <w:r w:rsidRPr="002049E0">
        <w:rPr>
          <w:rFonts w:ascii="Aptos" w:hAnsi="Aptos"/>
          <w:spacing w:val="-4"/>
        </w:rPr>
        <w:t xml:space="preserve"> </w:t>
      </w:r>
      <w:r w:rsidRPr="002049E0">
        <w:rPr>
          <w:rFonts w:ascii="Aptos" w:hAnsi="Aptos"/>
        </w:rPr>
        <w:t>the</w:t>
      </w:r>
      <w:r w:rsidRPr="002049E0">
        <w:rPr>
          <w:rFonts w:ascii="Aptos" w:hAnsi="Aptos"/>
          <w:spacing w:val="-3"/>
        </w:rPr>
        <w:t xml:space="preserve"> </w:t>
      </w:r>
      <w:r w:rsidRPr="002049E0">
        <w:rPr>
          <w:rFonts w:ascii="Aptos" w:hAnsi="Aptos"/>
        </w:rPr>
        <w:t>meeting</w:t>
      </w:r>
      <w:r w:rsidRPr="002049E0">
        <w:rPr>
          <w:rFonts w:ascii="Aptos" w:hAnsi="Aptos"/>
          <w:spacing w:val="-4"/>
        </w:rPr>
        <w:t xml:space="preserve"> </w:t>
      </w:r>
      <w:r w:rsidRPr="002049E0">
        <w:rPr>
          <w:rFonts w:ascii="Aptos" w:hAnsi="Aptos"/>
        </w:rPr>
        <w:t>to</w:t>
      </w:r>
      <w:r w:rsidRPr="002049E0">
        <w:rPr>
          <w:rFonts w:ascii="Aptos" w:hAnsi="Aptos"/>
          <w:spacing w:val="-3"/>
        </w:rPr>
        <w:t xml:space="preserve"> </w:t>
      </w:r>
      <w:r w:rsidRPr="002049E0">
        <w:rPr>
          <w:rFonts w:ascii="Aptos" w:hAnsi="Aptos"/>
        </w:rPr>
        <w:t>order</w:t>
      </w:r>
      <w:r w:rsidRPr="002049E0">
        <w:rPr>
          <w:rFonts w:ascii="Aptos" w:hAnsi="Aptos"/>
          <w:spacing w:val="-4"/>
        </w:rPr>
        <w:t xml:space="preserve"> </w:t>
      </w:r>
      <w:r w:rsidRPr="002049E0">
        <w:rPr>
          <w:rFonts w:ascii="Aptos" w:hAnsi="Aptos"/>
        </w:rPr>
        <w:t>at</w:t>
      </w:r>
      <w:r w:rsidR="00A935F5" w:rsidRPr="002049E0">
        <w:rPr>
          <w:rFonts w:ascii="Aptos" w:hAnsi="Aptos"/>
        </w:rPr>
        <w:t xml:space="preserve"> </w:t>
      </w:r>
      <w:r w:rsidR="007E05C2" w:rsidRPr="002049E0">
        <w:rPr>
          <w:rFonts w:ascii="Aptos" w:hAnsi="Aptos"/>
        </w:rPr>
        <w:t>9:0</w:t>
      </w:r>
      <w:r w:rsidR="0021244B">
        <w:rPr>
          <w:rFonts w:ascii="Aptos" w:hAnsi="Aptos"/>
        </w:rPr>
        <w:t>0</w:t>
      </w:r>
      <w:r w:rsidRPr="002049E0">
        <w:rPr>
          <w:rFonts w:ascii="Aptos" w:hAnsi="Aptos"/>
          <w:spacing w:val="-1"/>
        </w:rPr>
        <w:t xml:space="preserve"> </w:t>
      </w:r>
      <w:r w:rsidRPr="002049E0">
        <w:rPr>
          <w:rFonts w:ascii="Aptos" w:hAnsi="Aptos"/>
          <w:spacing w:val="-5"/>
        </w:rPr>
        <w:t>am</w:t>
      </w:r>
      <w:r w:rsidR="006A2603" w:rsidRPr="002049E0">
        <w:rPr>
          <w:rFonts w:ascii="Aptos" w:hAnsi="Aptos"/>
          <w:spacing w:val="-5"/>
        </w:rPr>
        <w:t xml:space="preserve">. </w:t>
      </w:r>
    </w:p>
    <w:p w14:paraId="6426A8DB" w14:textId="77777777" w:rsidR="00584BDC" w:rsidRPr="002049E0" w:rsidRDefault="00584BDC">
      <w:pPr>
        <w:pStyle w:val="BodyText"/>
        <w:rPr>
          <w:rFonts w:ascii="Aptos" w:hAnsi="Aptos"/>
          <w:sz w:val="26"/>
        </w:rPr>
      </w:pPr>
    </w:p>
    <w:p w14:paraId="6426A8DC" w14:textId="77777777" w:rsidR="00584BDC" w:rsidRPr="002049E0" w:rsidRDefault="00584BDC">
      <w:pPr>
        <w:pStyle w:val="BodyText"/>
        <w:spacing w:before="3"/>
        <w:rPr>
          <w:rFonts w:ascii="Aptos" w:hAnsi="Aptos"/>
          <w:sz w:val="22"/>
        </w:rPr>
      </w:pPr>
    </w:p>
    <w:p w14:paraId="6426A8DD" w14:textId="755C0F53" w:rsidR="00584BDC" w:rsidRPr="002049E0" w:rsidRDefault="0091661E">
      <w:pPr>
        <w:pStyle w:val="Heading2"/>
        <w:spacing w:line="275" w:lineRule="exact"/>
        <w:rPr>
          <w:rFonts w:ascii="Aptos" w:hAnsi="Aptos"/>
        </w:rPr>
      </w:pPr>
      <w:r w:rsidRPr="002049E0">
        <w:rPr>
          <w:rFonts w:ascii="Aptos" w:hAnsi="Aptos"/>
        </w:rPr>
        <w:t>Board</w:t>
      </w:r>
      <w:r w:rsidRPr="002049E0">
        <w:rPr>
          <w:rFonts w:ascii="Aptos" w:hAnsi="Aptos"/>
          <w:spacing w:val="-4"/>
        </w:rPr>
        <w:t xml:space="preserve"> </w:t>
      </w:r>
      <w:r w:rsidRPr="002049E0">
        <w:rPr>
          <w:rFonts w:ascii="Aptos" w:hAnsi="Aptos"/>
          <w:spacing w:val="-2"/>
        </w:rPr>
        <w:t>Members</w:t>
      </w:r>
      <w:r w:rsidR="009B0E36" w:rsidRPr="002049E0">
        <w:rPr>
          <w:rFonts w:ascii="Aptos" w:hAnsi="Aptos"/>
          <w:spacing w:val="-2"/>
        </w:rPr>
        <w:t xml:space="preserve"> Present:</w:t>
      </w:r>
    </w:p>
    <w:p w14:paraId="2B9B2447" w14:textId="76200CB7" w:rsidR="009B0E36" w:rsidRPr="002049E0" w:rsidRDefault="009B0E36" w:rsidP="009B0E36">
      <w:pPr>
        <w:ind w:left="-620" w:right="-828" w:firstLine="720"/>
        <w:rPr>
          <w:rFonts w:ascii="Aptos" w:hAnsi="Aptos"/>
          <w:sz w:val="24"/>
          <w:szCs w:val="24"/>
        </w:rPr>
      </w:pPr>
      <w:r w:rsidRPr="002049E0">
        <w:rPr>
          <w:rFonts w:ascii="Aptos" w:hAnsi="Aptos"/>
          <w:sz w:val="24"/>
          <w:szCs w:val="24"/>
        </w:rPr>
        <w:t xml:space="preserve">David J. Waskowicz </w:t>
      </w:r>
      <w:r w:rsidR="00ED40B9" w:rsidRPr="002049E0">
        <w:rPr>
          <w:rFonts w:ascii="Aptos" w:hAnsi="Aptos"/>
          <w:sz w:val="24"/>
          <w:szCs w:val="24"/>
        </w:rPr>
        <w:tab/>
      </w:r>
      <w:r w:rsidR="00B91CB0">
        <w:rPr>
          <w:rFonts w:ascii="Aptos" w:hAnsi="Aptos"/>
          <w:sz w:val="24"/>
          <w:szCs w:val="24"/>
        </w:rPr>
        <w:tab/>
      </w:r>
      <w:r w:rsidRPr="002049E0">
        <w:rPr>
          <w:rFonts w:ascii="Aptos" w:hAnsi="Aptos"/>
          <w:sz w:val="24"/>
          <w:szCs w:val="24"/>
        </w:rPr>
        <w:t>Unlimited Journeyperson, Chairperson</w:t>
      </w:r>
      <w:r w:rsidRPr="002049E0">
        <w:rPr>
          <w:rFonts w:ascii="Aptos" w:hAnsi="Aptos"/>
          <w:sz w:val="24"/>
          <w:szCs w:val="24"/>
        </w:rPr>
        <w:tab/>
      </w:r>
    </w:p>
    <w:p w14:paraId="71A61075" w14:textId="6B7C5273" w:rsidR="005C5B0A" w:rsidRDefault="0068738B" w:rsidP="009B0E36">
      <w:pPr>
        <w:ind w:left="-620" w:right="-828" w:firstLine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Shaun Martin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="0054154F">
        <w:rPr>
          <w:rFonts w:ascii="Aptos" w:hAnsi="Aptos"/>
          <w:sz w:val="24"/>
          <w:szCs w:val="24"/>
        </w:rPr>
        <w:t xml:space="preserve">Unlimited Contractor </w:t>
      </w:r>
    </w:p>
    <w:p w14:paraId="698A42F3" w14:textId="77777777" w:rsidR="00421CDD" w:rsidRPr="002049E0" w:rsidRDefault="00421CDD" w:rsidP="00421CDD">
      <w:pPr>
        <w:ind w:left="-620" w:right="-828" w:firstLine="720"/>
        <w:rPr>
          <w:rFonts w:ascii="Aptos" w:hAnsi="Aptos"/>
          <w:sz w:val="24"/>
          <w:szCs w:val="24"/>
        </w:rPr>
      </w:pPr>
      <w:r w:rsidRPr="002049E0">
        <w:rPr>
          <w:rFonts w:ascii="Aptos" w:hAnsi="Aptos"/>
          <w:sz w:val="24"/>
          <w:szCs w:val="24"/>
        </w:rPr>
        <w:t xml:space="preserve">Kevin Wypychoski </w:t>
      </w:r>
      <w:r w:rsidRPr="002049E0">
        <w:rPr>
          <w:rFonts w:ascii="Aptos" w:hAnsi="Aptos"/>
          <w:sz w:val="24"/>
          <w:szCs w:val="24"/>
        </w:rPr>
        <w:tab/>
      </w:r>
      <w:r w:rsidRPr="002049E0">
        <w:rPr>
          <w:rFonts w:ascii="Aptos" w:hAnsi="Aptos"/>
          <w:sz w:val="24"/>
          <w:szCs w:val="24"/>
        </w:rPr>
        <w:tab/>
        <w:t>Unlimited Contractor</w:t>
      </w:r>
    </w:p>
    <w:p w14:paraId="0069F09C" w14:textId="77777777" w:rsidR="00421CDD" w:rsidRPr="002049E0" w:rsidRDefault="00421CDD" w:rsidP="00421CDD">
      <w:pPr>
        <w:ind w:left="-620" w:right="-828" w:firstLine="720"/>
        <w:rPr>
          <w:rFonts w:ascii="Aptos" w:hAnsi="Aptos"/>
          <w:sz w:val="24"/>
          <w:szCs w:val="24"/>
        </w:rPr>
      </w:pPr>
      <w:r w:rsidRPr="002049E0">
        <w:rPr>
          <w:rFonts w:ascii="Aptos" w:hAnsi="Aptos"/>
          <w:sz w:val="24"/>
          <w:szCs w:val="24"/>
        </w:rPr>
        <w:t>Wayne Roderick</w:t>
      </w:r>
      <w:r w:rsidRPr="002049E0">
        <w:rPr>
          <w:rFonts w:ascii="Aptos" w:hAnsi="Aptos"/>
          <w:sz w:val="24"/>
          <w:szCs w:val="24"/>
        </w:rPr>
        <w:tab/>
      </w:r>
      <w:r w:rsidRPr="002049E0">
        <w:rPr>
          <w:rFonts w:ascii="Aptos" w:hAnsi="Aptos"/>
          <w:sz w:val="24"/>
          <w:szCs w:val="24"/>
        </w:rPr>
        <w:tab/>
        <w:t>Unlimited Journeyperson</w:t>
      </w:r>
    </w:p>
    <w:p w14:paraId="68311034" w14:textId="77777777" w:rsidR="00E92381" w:rsidRDefault="004E4464" w:rsidP="00E92381">
      <w:pPr>
        <w:ind w:left="-620" w:right="-828" w:firstLine="720"/>
        <w:rPr>
          <w:rFonts w:ascii="Aptos" w:hAnsi="Aptos"/>
          <w:sz w:val="24"/>
          <w:szCs w:val="24"/>
        </w:rPr>
      </w:pPr>
      <w:r w:rsidRPr="002049E0">
        <w:rPr>
          <w:rFonts w:ascii="Aptos" w:hAnsi="Aptos"/>
          <w:sz w:val="24"/>
          <w:szCs w:val="24"/>
        </w:rPr>
        <w:t xml:space="preserve">Kevin Griffith </w:t>
      </w:r>
      <w:r w:rsidRPr="002049E0">
        <w:rPr>
          <w:rFonts w:ascii="Aptos" w:hAnsi="Aptos"/>
          <w:sz w:val="24"/>
          <w:szCs w:val="24"/>
        </w:rPr>
        <w:tab/>
      </w:r>
      <w:r w:rsidRPr="002049E0">
        <w:rPr>
          <w:rFonts w:ascii="Aptos" w:hAnsi="Aptos"/>
          <w:sz w:val="24"/>
          <w:szCs w:val="24"/>
        </w:rPr>
        <w:tab/>
        <w:t xml:space="preserve">State Fire Marshal </w:t>
      </w:r>
    </w:p>
    <w:p w14:paraId="771BA0B7" w14:textId="101A162E" w:rsidR="00E92381" w:rsidRDefault="00E92381" w:rsidP="00E92381">
      <w:pPr>
        <w:ind w:left="-620" w:right="-828" w:firstLine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Peter Willse 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 xml:space="preserve">Local Fire Marshal </w:t>
      </w:r>
    </w:p>
    <w:p w14:paraId="2A8CC056" w14:textId="77777777" w:rsidR="00E92381" w:rsidRPr="000232F2" w:rsidRDefault="00E92381" w:rsidP="00E92381">
      <w:pPr>
        <w:ind w:left="-620" w:right="-828" w:firstLine="720"/>
        <w:rPr>
          <w:rFonts w:ascii="Aptos" w:hAnsi="Aptos"/>
          <w:sz w:val="24"/>
          <w:szCs w:val="24"/>
        </w:rPr>
      </w:pPr>
    </w:p>
    <w:p w14:paraId="05420048" w14:textId="67C4C9A7" w:rsidR="009B0E36" w:rsidRPr="002049E0" w:rsidRDefault="009B0E36" w:rsidP="009B0E36">
      <w:pPr>
        <w:pStyle w:val="Heading2"/>
        <w:spacing w:line="275" w:lineRule="exact"/>
        <w:rPr>
          <w:rFonts w:ascii="Aptos" w:hAnsi="Aptos"/>
          <w:spacing w:val="-2"/>
        </w:rPr>
      </w:pPr>
      <w:r w:rsidRPr="002049E0">
        <w:rPr>
          <w:rFonts w:ascii="Aptos" w:hAnsi="Aptos"/>
        </w:rPr>
        <w:t>Board</w:t>
      </w:r>
      <w:r w:rsidRPr="002049E0">
        <w:rPr>
          <w:rFonts w:ascii="Aptos" w:hAnsi="Aptos"/>
          <w:spacing w:val="-4"/>
        </w:rPr>
        <w:t xml:space="preserve"> </w:t>
      </w:r>
      <w:r w:rsidRPr="002049E0">
        <w:rPr>
          <w:rFonts w:ascii="Aptos" w:hAnsi="Aptos"/>
          <w:spacing w:val="-2"/>
        </w:rPr>
        <w:t>Members Not Present:</w:t>
      </w:r>
    </w:p>
    <w:p w14:paraId="2E75F192" w14:textId="77777777" w:rsidR="00AA7499" w:rsidRPr="002049E0" w:rsidRDefault="00AA7499" w:rsidP="00AA7499">
      <w:pPr>
        <w:ind w:left="-620" w:right="-828" w:firstLine="720"/>
        <w:rPr>
          <w:rFonts w:ascii="Aptos" w:hAnsi="Aptos"/>
          <w:sz w:val="24"/>
          <w:szCs w:val="24"/>
        </w:rPr>
      </w:pPr>
      <w:r w:rsidRPr="002049E0">
        <w:rPr>
          <w:rFonts w:ascii="Aptos" w:hAnsi="Aptos"/>
          <w:sz w:val="24"/>
          <w:szCs w:val="24"/>
        </w:rPr>
        <w:t>Anthony Moscato</w:t>
      </w:r>
      <w:r w:rsidRPr="002049E0">
        <w:rPr>
          <w:rFonts w:ascii="Aptos" w:hAnsi="Aptos"/>
          <w:sz w:val="24"/>
          <w:szCs w:val="24"/>
        </w:rPr>
        <w:tab/>
      </w:r>
      <w:r w:rsidRPr="002049E0">
        <w:rPr>
          <w:rFonts w:ascii="Aptos" w:hAnsi="Aptos"/>
          <w:sz w:val="24"/>
          <w:szCs w:val="24"/>
        </w:rPr>
        <w:tab/>
        <w:t>Public Member</w:t>
      </w:r>
    </w:p>
    <w:p w14:paraId="1DC79E49" w14:textId="0FF63995" w:rsidR="00666444" w:rsidRPr="002049E0" w:rsidRDefault="00666444" w:rsidP="00666444">
      <w:pPr>
        <w:ind w:left="-620" w:right="-828" w:firstLine="720"/>
        <w:rPr>
          <w:rFonts w:ascii="Aptos" w:hAnsi="Aptos"/>
          <w:sz w:val="24"/>
          <w:szCs w:val="24"/>
        </w:rPr>
      </w:pPr>
    </w:p>
    <w:p w14:paraId="2EBA5C13" w14:textId="77777777" w:rsidR="009B0E36" w:rsidRPr="002049E0" w:rsidRDefault="009B0E36" w:rsidP="009B0E36">
      <w:pPr>
        <w:pStyle w:val="Heading2"/>
        <w:spacing w:line="275" w:lineRule="exact"/>
        <w:rPr>
          <w:rFonts w:ascii="Aptos" w:hAnsi="Aptos"/>
          <w:spacing w:val="-2"/>
        </w:rPr>
      </w:pPr>
    </w:p>
    <w:p w14:paraId="7E4EEDC9" w14:textId="77777777" w:rsidR="009B0E36" w:rsidRPr="002049E0" w:rsidRDefault="009B0E36" w:rsidP="009B0E36">
      <w:pPr>
        <w:pStyle w:val="Heading2"/>
        <w:spacing w:line="275" w:lineRule="exact"/>
        <w:rPr>
          <w:rFonts w:ascii="Aptos" w:hAnsi="Aptos"/>
          <w:spacing w:val="-2"/>
        </w:rPr>
      </w:pPr>
    </w:p>
    <w:p w14:paraId="2754BDB3" w14:textId="38A24F3B" w:rsidR="00ED40B9" w:rsidRDefault="009B0E36" w:rsidP="00421CDD">
      <w:pPr>
        <w:pStyle w:val="Heading2"/>
        <w:spacing w:line="275" w:lineRule="exact"/>
        <w:rPr>
          <w:rFonts w:ascii="Aptos" w:hAnsi="Aptos"/>
          <w:b w:val="0"/>
          <w:bCs w:val="0"/>
        </w:rPr>
      </w:pPr>
      <w:proofErr w:type="gramStart"/>
      <w:r w:rsidRPr="002049E0">
        <w:rPr>
          <w:rFonts w:ascii="Aptos" w:hAnsi="Aptos"/>
          <w:spacing w:val="-2"/>
        </w:rPr>
        <w:t>Board Vacancies</w:t>
      </w:r>
      <w:proofErr w:type="gramEnd"/>
      <w:r w:rsidRPr="002049E0">
        <w:rPr>
          <w:rFonts w:ascii="Aptos" w:hAnsi="Aptos"/>
          <w:spacing w:val="-2"/>
        </w:rPr>
        <w:t xml:space="preserve">: </w:t>
      </w:r>
      <w:r w:rsidR="00ED40B9" w:rsidRPr="002049E0">
        <w:rPr>
          <w:rFonts w:ascii="Aptos" w:hAnsi="Aptos"/>
          <w:spacing w:val="-2"/>
        </w:rPr>
        <w:tab/>
      </w:r>
      <w:r w:rsidR="00ED40B9" w:rsidRPr="002049E0">
        <w:rPr>
          <w:rFonts w:ascii="Aptos" w:hAnsi="Aptos"/>
          <w:spacing w:val="-2"/>
        </w:rPr>
        <w:tab/>
      </w:r>
      <w:r w:rsidR="00421CDD" w:rsidRPr="00421CDD">
        <w:rPr>
          <w:rFonts w:ascii="Aptos" w:hAnsi="Aptos"/>
          <w:b w:val="0"/>
          <w:bCs w:val="0"/>
          <w:spacing w:val="-2"/>
        </w:rPr>
        <w:t>(2)</w:t>
      </w:r>
      <w:r w:rsidR="00421CDD">
        <w:rPr>
          <w:rFonts w:ascii="Aptos" w:hAnsi="Aptos"/>
          <w:spacing w:val="-2"/>
        </w:rPr>
        <w:t xml:space="preserve"> </w:t>
      </w:r>
      <w:r w:rsidR="00ED40B9" w:rsidRPr="002049E0">
        <w:rPr>
          <w:rFonts w:ascii="Aptos" w:hAnsi="Aptos"/>
          <w:b w:val="0"/>
          <w:bCs w:val="0"/>
        </w:rPr>
        <w:t>Public Member</w:t>
      </w:r>
      <w:r w:rsidR="005C5B0A" w:rsidRPr="002049E0">
        <w:rPr>
          <w:rFonts w:ascii="Aptos" w:hAnsi="Aptos"/>
          <w:b w:val="0"/>
          <w:bCs w:val="0"/>
        </w:rPr>
        <w:t>(</w:t>
      </w:r>
      <w:r w:rsidR="00ED40B9" w:rsidRPr="002049E0">
        <w:rPr>
          <w:rFonts w:ascii="Aptos" w:hAnsi="Aptos"/>
          <w:b w:val="0"/>
          <w:bCs w:val="0"/>
        </w:rPr>
        <w:t>s</w:t>
      </w:r>
      <w:r w:rsidR="005C5B0A" w:rsidRPr="002049E0">
        <w:rPr>
          <w:rFonts w:ascii="Aptos" w:hAnsi="Aptos"/>
          <w:b w:val="0"/>
          <w:bCs w:val="0"/>
        </w:rPr>
        <w:t>)</w:t>
      </w:r>
      <w:r w:rsidR="00ED40B9" w:rsidRPr="002049E0">
        <w:rPr>
          <w:rFonts w:ascii="Aptos" w:hAnsi="Aptos"/>
          <w:b w:val="0"/>
          <w:bCs w:val="0"/>
        </w:rPr>
        <w:t xml:space="preserve"> </w:t>
      </w:r>
    </w:p>
    <w:p w14:paraId="6FD37DF8" w14:textId="77777777" w:rsidR="00ED40B9" w:rsidRPr="002049E0" w:rsidRDefault="00ED40B9" w:rsidP="00E92381">
      <w:pPr>
        <w:pStyle w:val="Heading2"/>
        <w:spacing w:line="275" w:lineRule="exact"/>
        <w:ind w:left="0"/>
        <w:rPr>
          <w:rFonts w:ascii="Aptos" w:hAnsi="Aptos"/>
        </w:rPr>
      </w:pPr>
    </w:p>
    <w:p w14:paraId="0E664A6D" w14:textId="77777777" w:rsidR="009B0E36" w:rsidRPr="002049E0" w:rsidRDefault="009B0E36" w:rsidP="009B0E36">
      <w:pPr>
        <w:ind w:left="-620" w:right="-828" w:firstLine="720"/>
        <w:rPr>
          <w:rFonts w:ascii="Aptos" w:hAnsi="Aptos"/>
          <w:sz w:val="24"/>
          <w:szCs w:val="24"/>
        </w:rPr>
      </w:pPr>
    </w:p>
    <w:p w14:paraId="55B5BB1D" w14:textId="77777777" w:rsidR="009B0E36" w:rsidRPr="002049E0" w:rsidRDefault="009B0E36">
      <w:pPr>
        <w:pStyle w:val="BodyText"/>
        <w:spacing w:before="3"/>
        <w:rPr>
          <w:rFonts w:ascii="Aptos" w:hAnsi="Aptos"/>
        </w:rPr>
      </w:pPr>
    </w:p>
    <w:p w14:paraId="6426A8E1" w14:textId="77777777" w:rsidR="00584BDC" w:rsidRPr="002049E0" w:rsidRDefault="0091661E">
      <w:pPr>
        <w:pStyle w:val="Heading2"/>
        <w:spacing w:line="275" w:lineRule="exact"/>
        <w:rPr>
          <w:rFonts w:ascii="Aptos" w:hAnsi="Aptos"/>
        </w:rPr>
      </w:pPr>
      <w:r w:rsidRPr="002049E0">
        <w:rPr>
          <w:rFonts w:ascii="Aptos" w:hAnsi="Aptos"/>
        </w:rPr>
        <w:t>DCP</w:t>
      </w:r>
      <w:r w:rsidRPr="002049E0">
        <w:rPr>
          <w:rFonts w:ascii="Aptos" w:hAnsi="Aptos"/>
          <w:spacing w:val="-4"/>
        </w:rPr>
        <w:t xml:space="preserve"> </w:t>
      </w:r>
      <w:r w:rsidRPr="002049E0">
        <w:rPr>
          <w:rFonts w:ascii="Aptos" w:hAnsi="Aptos"/>
        </w:rPr>
        <w:t>Staff</w:t>
      </w:r>
      <w:r w:rsidRPr="002049E0">
        <w:rPr>
          <w:rFonts w:ascii="Aptos" w:hAnsi="Aptos"/>
          <w:spacing w:val="-3"/>
        </w:rPr>
        <w:t xml:space="preserve"> </w:t>
      </w:r>
      <w:r w:rsidRPr="002049E0">
        <w:rPr>
          <w:rFonts w:ascii="Aptos" w:hAnsi="Aptos"/>
          <w:spacing w:val="-2"/>
        </w:rPr>
        <w:t>Present</w:t>
      </w:r>
    </w:p>
    <w:p w14:paraId="49C2100E" w14:textId="77777777" w:rsidR="003F2B60" w:rsidRDefault="0091661E">
      <w:pPr>
        <w:pStyle w:val="BodyText"/>
        <w:ind w:left="100" w:right="4070"/>
        <w:rPr>
          <w:rFonts w:ascii="Aptos" w:hAnsi="Aptos"/>
        </w:rPr>
      </w:pPr>
      <w:r w:rsidRPr="002049E0">
        <w:rPr>
          <w:rFonts w:ascii="Aptos" w:hAnsi="Aptos"/>
        </w:rPr>
        <w:t xml:space="preserve">John Mesner, Occupational Trades Manager </w:t>
      </w:r>
    </w:p>
    <w:p w14:paraId="2C75AF00" w14:textId="77777777" w:rsidR="00E92381" w:rsidRDefault="00E92381" w:rsidP="00E92381">
      <w:pPr>
        <w:pStyle w:val="BodyText"/>
        <w:ind w:left="100" w:right="4070"/>
        <w:rPr>
          <w:rFonts w:ascii="Aptos" w:hAnsi="Aptos"/>
        </w:rPr>
      </w:pPr>
      <w:r w:rsidRPr="002049E0">
        <w:rPr>
          <w:rFonts w:ascii="Aptos" w:hAnsi="Aptos"/>
        </w:rPr>
        <w:t>Rachelle Hyburg, Board Coordinator</w:t>
      </w:r>
    </w:p>
    <w:p w14:paraId="09B0D52A" w14:textId="367DAB11" w:rsidR="00E92381" w:rsidRDefault="00E92381">
      <w:pPr>
        <w:pStyle w:val="BodyText"/>
        <w:ind w:left="100" w:right="4070"/>
        <w:rPr>
          <w:rFonts w:ascii="Aptos" w:hAnsi="Aptos"/>
        </w:rPr>
      </w:pPr>
      <w:r>
        <w:rPr>
          <w:rFonts w:ascii="Aptos" w:hAnsi="Aptos"/>
        </w:rPr>
        <w:t xml:space="preserve">Paul Grabowski, Legal Program Director </w:t>
      </w:r>
    </w:p>
    <w:p w14:paraId="028B9719" w14:textId="77777777" w:rsidR="00E92381" w:rsidRDefault="00E92381">
      <w:pPr>
        <w:pStyle w:val="BodyText"/>
        <w:ind w:left="100" w:right="4070"/>
        <w:rPr>
          <w:rFonts w:ascii="Aptos" w:hAnsi="Aptos"/>
        </w:rPr>
      </w:pPr>
    </w:p>
    <w:p w14:paraId="2FCDB1FD" w14:textId="77777777" w:rsidR="00511CB7" w:rsidRPr="002049E0" w:rsidRDefault="00511CB7">
      <w:pPr>
        <w:pStyle w:val="BodyText"/>
        <w:rPr>
          <w:rFonts w:ascii="Aptos" w:hAnsi="Aptos"/>
        </w:rPr>
      </w:pPr>
    </w:p>
    <w:p w14:paraId="7116B94A" w14:textId="2B304431" w:rsidR="0054154F" w:rsidRDefault="0091661E" w:rsidP="006318C2">
      <w:pPr>
        <w:pStyle w:val="Heading2"/>
        <w:spacing w:line="276" w:lineRule="exact"/>
        <w:rPr>
          <w:rFonts w:ascii="Aptos" w:hAnsi="Aptos"/>
          <w:spacing w:val="-2"/>
        </w:rPr>
      </w:pPr>
      <w:r w:rsidRPr="002049E0">
        <w:rPr>
          <w:rFonts w:ascii="Aptos" w:hAnsi="Aptos"/>
        </w:rPr>
        <w:t>Public</w:t>
      </w:r>
      <w:r w:rsidRPr="002049E0">
        <w:rPr>
          <w:rFonts w:ascii="Aptos" w:hAnsi="Aptos"/>
          <w:spacing w:val="-9"/>
        </w:rPr>
        <w:t xml:space="preserve"> </w:t>
      </w:r>
      <w:r w:rsidRPr="002049E0">
        <w:rPr>
          <w:rFonts w:ascii="Aptos" w:hAnsi="Aptos"/>
          <w:spacing w:val="-2"/>
        </w:rPr>
        <w:t>Present</w:t>
      </w:r>
    </w:p>
    <w:p w14:paraId="63F33624" w14:textId="77777777" w:rsidR="00712C60" w:rsidRDefault="00712C60" w:rsidP="00712C60">
      <w:pPr>
        <w:pStyle w:val="Heading2"/>
        <w:spacing w:line="276" w:lineRule="exact"/>
        <w:rPr>
          <w:rFonts w:ascii="Aptos" w:hAnsi="Aptos"/>
          <w:b w:val="0"/>
          <w:bCs w:val="0"/>
          <w:spacing w:val="-2"/>
        </w:rPr>
      </w:pPr>
    </w:p>
    <w:p w14:paraId="7B111B6F" w14:textId="77777777" w:rsidR="00712C60" w:rsidRDefault="00712C60" w:rsidP="00712C60">
      <w:pPr>
        <w:pStyle w:val="Heading2"/>
        <w:spacing w:line="276" w:lineRule="exact"/>
        <w:rPr>
          <w:rFonts w:ascii="Aptos" w:hAnsi="Aptos"/>
          <w:b w:val="0"/>
          <w:bCs w:val="0"/>
          <w:spacing w:val="-2"/>
        </w:rPr>
      </w:pPr>
    </w:p>
    <w:p w14:paraId="3FB02C6A" w14:textId="77777777" w:rsidR="00712C60" w:rsidRDefault="00712C60" w:rsidP="00712C60">
      <w:pPr>
        <w:pStyle w:val="Heading2"/>
        <w:spacing w:line="276" w:lineRule="exact"/>
        <w:rPr>
          <w:rFonts w:ascii="Aptos" w:hAnsi="Aptos"/>
          <w:b w:val="0"/>
          <w:bCs w:val="0"/>
          <w:spacing w:val="-2"/>
        </w:rPr>
      </w:pPr>
    </w:p>
    <w:p w14:paraId="1F82CCEF" w14:textId="77777777" w:rsidR="00712C60" w:rsidRDefault="00712C60" w:rsidP="00712C60">
      <w:pPr>
        <w:pStyle w:val="Heading2"/>
        <w:spacing w:line="276" w:lineRule="exact"/>
        <w:rPr>
          <w:rFonts w:ascii="Aptos" w:hAnsi="Aptos"/>
          <w:b w:val="0"/>
          <w:bCs w:val="0"/>
          <w:spacing w:val="-2"/>
        </w:rPr>
      </w:pPr>
    </w:p>
    <w:p w14:paraId="01395F65" w14:textId="77777777" w:rsidR="00712C60" w:rsidRPr="00712C60" w:rsidRDefault="00712C60" w:rsidP="00712C60">
      <w:pPr>
        <w:pStyle w:val="Heading2"/>
        <w:spacing w:line="276" w:lineRule="exact"/>
        <w:rPr>
          <w:rFonts w:ascii="Aptos" w:hAnsi="Aptos"/>
          <w:b w:val="0"/>
          <w:bCs w:val="0"/>
          <w:spacing w:val="-2"/>
        </w:rPr>
      </w:pPr>
    </w:p>
    <w:p w14:paraId="78B85A6B" w14:textId="77777777" w:rsidR="000C2B98" w:rsidRPr="002049E0" w:rsidRDefault="000C2B98">
      <w:pPr>
        <w:pStyle w:val="BodyText"/>
        <w:rPr>
          <w:rFonts w:ascii="Aptos" w:hAnsi="Aptos"/>
          <w:sz w:val="26"/>
        </w:rPr>
      </w:pPr>
    </w:p>
    <w:p w14:paraId="6426A8F2" w14:textId="77777777" w:rsidR="00584BDC" w:rsidRPr="002049E0" w:rsidRDefault="00584BDC">
      <w:pPr>
        <w:pStyle w:val="BodyText"/>
        <w:spacing w:before="2"/>
        <w:rPr>
          <w:rFonts w:ascii="Aptos" w:hAnsi="Aptos"/>
          <w:sz w:val="32"/>
        </w:rPr>
      </w:pPr>
    </w:p>
    <w:p w14:paraId="6426A8F3" w14:textId="74E03B93" w:rsidR="00584BDC" w:rsidRPr="002049E0" w:rsidRDefault="0091661E" w:rsidP="00EA3F5B">
      <w:pPr>
        <w:tabs>
          <w:tab w:val="left" w:pos="1540"/>
        </w:tabs>
        <w:ind w:right="728"/>
        <w:rPr>
          <w:rFonts w:ascii="Aptos" w:hAnsi="Aptos"/>
          <w:sz w:val="20"/>
        </w:rPr>
      </w:pPr>
      <w:r w:rsidRPr="002049E0">
        <w:rPr>
          <w:rFonts w:ascii="Aptos" w:hAnsi="Aptos"/>
          <w:spacing w:val="-2"/>
          <w:sz w:val="20"/>
        </w:rPr>
        <w:t>Note:</w:t>
      </w:r>
      <w:r w:rsidR="00EA3F5B" w:rsidRPr="002049E0">
        <w:rPr>
          <w:rFonts w:ascii="Aptos" w:hAnsi="Aptos"/>
          <w:sz w:val="20"/>
        </w:rPr>
        <w:t xml:space="preserve"> </w:t>
      </w:r>
      <w:r w:rsidRPr="002049E0">
        <w:rPr>
          <w:rFonts w:ascii="Aptos" w:hAnsi="Aptos"/>
          <w:sz w:val="20"/>
        </w:rPr>
        <w:t>The</w:t>
      </w:r>
      <w:r w:rsidRPr="002049E0">
        <w:rPr>
          <w:rFonts w:ascii="Aptos" w:hAnsi="Aptos"/>
          <w:spacing w:val="-7"/>
          <w:sz w:val="20"/>
        </w:rPr>
        <w:t xml:space="preserve"> </w:t>
      </w:r>
      <w:r w:rsidRPr="002049E0">
        <w:rPr>
          <w:rFonts w:ascii="Aptos" w:hAnsi="Aptos"/>
          <w:sz w:val="20"/>
        </w:rPr>
        <w:t>administrative</w:t>
      </w:r>
      <w:r w:rsidRPr="002049E0">
        <w:rPr>
          <w:rFonts w:ascii="Aptos" w:hAnsi="Aptos"/>
          <w:spacing w:val="-7"/>
          <w:sz w:val="20"/>
        </w:rPr>
        <w:t xml:space="preserve"> </w:t>
      </w:r>
      <w:r w:rsidRPr="002049E0">
        <w:rPr>
          <w:rFonts w:ascii="Aptos" w:hAnsi="Aptos"/>
          <w:sz w:val="20"/>
        </w:rPr>
        <w:t>functions</w:t>
      </w:r>
      <w:r w:rsidRPr="002049E0">
        <w:rPr>
          <w:rFonts w:ascii="Aptos" w:hAnsi="Aptos"/>
          <w:spacing w:val="-6"/>
          <w:sz w:val="20"/>
        </w:rPr>
        <w:t xml:space="preserve"> </w:t>
      </w:r>
      <w:r w:rsidRPr="002049E0">
        <w:rPr>
          <w:rFonts w:ascii="Aptos" w:hAnsi="Aptos"/>
          <w:sz w:val="20"/>
        </w:rPr>
        <w:t>of</w:t>
      </w:r>
      <w:r w:rsidRPr="002049E0">
        <w:rPr>
          <w:rFonts w:ascii="Aptos" w:hAnsi="Aptos"/>
          <w:spacing w:val="-1"/>
          <w:sz w:val="20"/>
        </w:rPr>
        <w:t xml:space="preserve"> </w:t>
      </w:r>
      <w:r w:rsidRPr="002049E0">
        <w:rPr>
          <w:rFonts w:ascii="Aptos" w:hAnsi="Aptos"/>
          <w:sz w:val="20"/>
        </w:rPr>
        <w:t>the</w:t>
      </w:r>
      <w:r w:rsidRPr="002049E0">
        <w:rPr>
          <w:rFonts w:ascii="Aptos" w:hAnsi="Aptos"/>
          <w:spacing w:val="-5"/>
          <w:sz w:val="20"/>
        </w:rPr>
        <w:t xml:space="preserve"> </w:t>
      </w:r>
      <w:r w:rsidRPr="002049E0">
        <w:rPr>
          <w:rFonts w:ascii="Aptos" w:hAnsi="Aptos"/>
          <w:sz w:val="20"/>
        </w:rPr>
        <w:t>Boards,</w:t>
      </w:r>
      <w:r w:rsidRPr="002049E0">
        <w:rPr>
          <w:rFonts w:ascii="Aptos" w:hAnsi="Aptos"/>
          <w:spacing w:val="-6"/>
          <w:sz w:val="20"/>
        </w:rPr>
        <w:t xml:space="preserve"> </w:t>
      </w:r>
      <w:r w:rsidRPr="002049E0">
        <w:rPr>
          <w:rFonts w:ascii="Aptos" w:hAnsi="Aptos"/>
          <w:sz w:val="20"/>
        </w:rPr>
        <w:t>Commissions</w:t>
      </w:r>
      <w:r w:rsidRPr="002049E0">
        <w:rPr>
          <w:rFonts w:ascii="Aptos" w:hAnsi="Aptos"/>
          <w:spacing w:val="-1"/>
          <w:sz w:val="20"/>
        </w:rPr>
        <w:t xml:space="preserve"> </w:t>
      </w:r>
      <w:r w:rsidRPr="002049E0">
        <w:rPr>
          <w:rFonts w:ascii="Aptos" w:hAnsi="Aptos"/>
          <w:sz w:val="20"/>
        </w:rPr>
        <w:t>and</w:t>
      </w:r>
      <w:r w:rsidRPr="002049E0">
        <w:rPr>
          <w:rFonts w:ascii="Aptos" w:hAnsi="Aptos"/>
          <w:spacing w:val="-7"/>
          <w:sz w:val="20"/>
        </w:rPr>
        <w:t xml:space="preserve"> </w:t>
      </w:r>
      <w:r w:rsidRPr="002049E0">
        <w:rPr>
          <w:rFonts w:ascii="Aptos" w:hAnsi="Aptos"/>
          <w:sz w:val="20"/>
        </w:rPr>
        <w:t>Councils are</w:t>
      </w:r>
      <w:r w:rsidRPr="002049E0">
        <w:rPr>
          <w:rFonts w:ascii="Aptos" w:hAnsi="Aptos"/>
          <w:spacing w:val="-7"/>
          <w:sz w:val="20"/>
        </w:rPr>
        <w:t xml:space="preserve"> </w:t>
      </w:r>
      <w:r w:rsidRPr="002049E0">
        <w:rPr>
          <w:rFonts w:ascii="Aptos" w:hAnsi="Aptos"/>
          <w:sz w:val="20"/>
        </w:rPr>
        <w:t xml:space="preserve">carried out by the Department of Consumer Protection, Investigations Division. For more information, refer to DCP Agency website: </w:t>
      </w:r>
      <w:hyperlink r:id="rId5">
        <w:r w:rsidRPr="002049E0">
          <w:rPr>
            <w:rFonts w:ascii="Aptos" w:hAnsi="Aptos"/>
            <w:color w:val="0000FF"/>
            <w:sz w:val="20"/>
            <w:u w:val="single" w:color="0000FF"/>
          </w:rPr>
          <w:t>www.ct.gov/dcp.</w:t>
        </w:r>
      </w:hyperlink>
    </w:p>
    <w:p w14:paraId="6426A8F4" w14:textId="77777777" w:rsidR="00584BDC" w:rsidRPr="002049E0" w:rsidRDefault="00584BDC">
      <w:pPr>
        <w:rPr>
          <w:rFonts w:ascii="Aptos" w:hAnsi="Aptos"/>
          <w:sz w:val="20"/>
        </w:rPr>
        <w:sectPr w:rsidR="00584BDC" w:rsidRPr="002049E0" w:rsidSect="0072272B">
          <w:type w:val="continuous"/>
          <w:pgSz w:w="12240" w:h="15840"/>
          <w:pgMar w:top="1360" w:right="1720" w:bottom="280" w:left="980" w:header="720" w:footer="720" w:gutter="0"/>
          <w:cols w:space="720"/>
        </w:sectPr>
      </w:pPr>
    </w:p>
    <w:p w14:paraId="7999C5A3" w14:textId="77777777" w:rsidR="001138FE" w:rsidRPr="000232F2" w:rsidRDefault="001138FE" w:rsidP="001138FE">
      <w:pPr>
        <w:ind w:left="-720" w:right="-576" w:firstLine="720"/>
        <w:rPr>
          <w:rFonts w:ascii="Aptos" w:hAnsi="Aptos"/>
          <w:b/>
          <w:sz w:val="24"/>
          <w:szCs w:val="24"/>
          <w:u w:val="single"/>
        </w:rPr>
      </w:pPr>
      <w:r>
        <w:rPr>
          <w:rFonts w:ascii="Aptos" w:hAnsi="Aptos"/>
          <w:b/>
          <w:sz w:val="24"/>
          <w:szCs w:val="24"/>
          <w:u w:val="single"/>
        </w:rPr>
        <w:lastRenderedPageBreak/>
        <w:t xml:space="preserve">SWEAR IN NEW BOARD MEMBER </w:t>
      </w:r>
    </w:p>
    <w:p w14:paraId="1B3FEF22" w14:textId="77777777" w:rsidR="001138FE" w:rsidRPr="000232F2" w:rsidRDefault="001138FE" w:rsidP="001138FE">
      <w:pPr>
        <w:ind w:left="-720" w:right="-576"/>
        <w:rPr>
          <w:rFonts w:ascii="Aptos" w:hAnsi="Aptos"/>
          <w:b/>
          <w:sz w:val="24"/>
          <w:szCs w:val="24"/>
          <w:u w:val="single"/>
        </w:rPr>
      </w:pPr>
    </w:p>
    <w:p w14:paraId="7EC5BAFF" w14:textId="68070C57" w:rsidR="001138FE" w:rsidRDefault="001138FE" w:rsidP="00E77D0E">
      <w:pPr>
        <w:pStyle w:val="ListParagraph"/>
        <w:widowControl/>
        <w:numPr>
          <w:ilvl w:val="0"/>
          <w:numId w:val="22"/>
        </w:numPr>
        <w:autoSpaceDE/>
        <w:autoSpaceDN/>
        <w:ind w:right="-576"/>
        <w:contextualSpacing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Peter Willse – Local Fire Marshal </w:t>
      </w:r>
      <w:r>
        <w:rPr>
          <w:rFonts w:ascii="Aptos" w:hAnsi="Aptos"/>
          <w:sz w:val="24"/>
          <w:szCs w:val="24"/>
        </w:rPr>
        <w:tab/>
      </w:r>
    </w:p>
    <w:p w14:paraId="512D61B1" w14:textId="3EAF594A" w:rsidR="00E77D0E" w:rsidRPr="000232F2" w:rsidRDefault="00E77D0E" w:rsidP="00E77D0E">
      <w:pPr>
        <w:pStyle w:val="ListParagraph"/>
        <w:widowControl/>
        <w:numPr>
          <w:ilvl w:val="1"/>
          <w:numId w:val="22"/>
        </w:numPr>
        <w:autoSpaceDE/>
        <w:autoSpaceDN/>
        <w:ind w:right="-576"/>
        <w:contextualSpacing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Legal Program </w:t>
      </w:r>
      <w:proofErr w:type="gramStart"/>
      <w:r>
        <w:rPr>
          <w:rFonts w:ascii="Aptos" w:hAnsi="Aptos"/>
          <w:sz w:val="24"/>
          <w:szCs w:val="24"/>
        </w:rPr>
        <w:t>Director,</w:t>
      </w:r>
      <w:proofErr w:type="gramEnd"/>
      <w:r>
        <w:rPr>
          <w:rFonts w:ascii="Aptos" w:hAnsi="Aptos"/>
          <w:sz w:val="24"/>
          <w:szCs w:val="24"/>
        </w:rPr>
        <w:t xml:space="preserve"> Paul Grabowski swore in Peter Willse Local Fire Marshal at </w:t>
      </w:r>
      <w:r w:rsidR="006D5D6D">
        <w:rPr>
          <w:rFonts w:ascii="Aptos" w:hAnsi="Aptos"/>
          <w:sz w:val="24"/>
          <w:szCs w:val="24"/>
        </w:rPr>
        <w:t>9:05 am</w:t>
      </w:r>
    </w:p>
    <w:p w14:paraId="6426A8FA" w14:textId="77777777" w:rsidR="00584BDC" w:rsidRDefault="00584BDC">
      <w:pPr>
        <w:pStyle w:val="BodyText"/>
        <w:spacing w:before="2"/>
        <w:rPr>
          <w:rFonts w:ascii="Aptos" w:hAnsi="Aptos"/>
        </w:rPr>
      </w:pPr>
    </w:p>
    <w:p w14:paraId="6426A8FB" w14:textId="77777777" w:rsidR="00584BDC" w:rsidRDefault="0091661E" w:rsidP="00A6698D">
      <w:pPr>
        <w:pStyle w:val="Heading1"/>
        <w:spacing w:line="240" w:lineRule="exact"/>
        <w:rPr>
          <w:rFonts w:ascii="Aptos" w:hAnsi="Aptos"/>
          <w:spacing w:val="-2"/>
        </w:rPr>
      </w:pPr>
      <w:r w:rsidRPr="002049E0">
        <w:rPr>
          <w:rFonts w:ascii="Aptos" w:hAnsi="Aptos"/>
        </w:rPr>
        <w:t>COMMENTS</w:t>
      </w:r>
      <w:r w:rsidRPr="002049E0">
        <w:rPr>
          <w:rFonts w:ascii="Aptos" w:hAnsi="Aptos"/>
          <w:spacing w:val="-7"/>
        </w:rPr>
        <w:t xml:space="preserve"> </w:t>
      </w:r>
      <w:r w:rsidRPr="002049E0">
        <w:rPr>
          <w:rFonts w:ascii="Aptos" w:hAnsi="Aptos"/>
        </w:rPr>
        <w:t>OR</w:t>
      </w:r>
      <w:r w:rsidRPr="002049E0">
        <w:rPr>
          <w:rFonts w:ascii="Aptos" w:hAnsi="Aptos"/>
          <w:spacing w:val="-6"/>
        </w:rPr>
        <w:t xml:space="preserve"> </w:t>
      </w:r>
      <w:r w:rsidRPr="002049E0">
        <w:rPr>
          <w:rFonts w:ascii="Aptos" w:hAnsi="Aptos"/>
        </w:rPr>
        <w:t>CONCERNS</w:t>
      </w:r>
      <w:r w:rsidRPr="002049E0">
        <w:rPr>
          <w:rFonts w:ascii="Aptos" w:hAnsi="Aptos"/>
          <w:spacing w:val="-7"/>
        </w:rPr>
        <w:t xml:space="preserve"> </w:t>
      </w:r>
      <w:r w:rsidRPr="002049E0">
        <w:rPr>
          <w:rFonts w:ascii="Aptos" w:hAnsi="Aptos"/>
        </w:rPr>
        <w:t>OF</w:t>
      </w:r>
      <w:r w:rsidRPr="002049E0">
        <w:rPr>
          <w:rFonts w:ascii="Aptos" w:hAnsi="Aptos"/>
          <w:spacing w:val="-9"/>
        </w:rPr>
        <w:t xml:space="preserve"> </w:t>
      </w:r>
      <w:r w:rsidRPr="002049E0">
        <w:rPr>
          <w:rFonts w:ascii="Aptos" w:hAnsi="Aptos"/>
        </w:rPr>
        <w:t>ANY</w:t>
      </w:r>
      <w:r w:rsidRPr="002049E0">
        <w:rPr>
          <w:rFonts w:ascii="Aptos" w:hAnsi="Aptos"/>
          <w:spacing w:val="-7"/>
        </w:rPr>
        <w:t xml:space="preserve"> </w:t>
      </w:r>
      <w:r w:rsidRPr="002049E0">
        <w:rPr>
          <w:rFonts w:ascii="Aptos" w:hAnsi="Aptos"/>
        </w:rPr>
        <w:t>PERSON</w:t>
      </w:r>
      <w:r w:rsidRPr="002049E0">
        <w:rPr>
          <w:rFonts w:ascii="Aptos" w:hAnsi="Aptos"/>
          <w:spacing w:val="-6"/>
        </w:rPr>
        <w:t xml:space="preserve"> </w:t>
      </w:r>
      <w:r w:rsidRPr="002049E0">
        <w:rPr>
          <w:rFonts w:ascii="Aptos" w:hAnsi="Aptos"/>
        </w:rPr>
        <w:t>PRESENT</w:t>
      </w:r>
      <w:r w:rsidRPr="002049E0">
        <w:rPr>
          <w:rFonts w:ascii="Aptos" w:hAnsi="Aptos"/>
          <w:spacing w:val="-5"/>
        </w:rPr>
        <w:t xml:space="preserve"> </w:t>
      </w:r>
      <w:r w:rsidRPr="002049E0">
        <w:rPr>
          <w:rFonts w:ascii="Aptos" w:hAnsi="Aptos"/>
          <w:spacing w:val="-2"/>
        </w:rPr>
        <w:t>TODAY:</w:t>
      </w:r>
    </w:p>
    <w:p w14:paraId="40BB4077" w14:textId="77777777" w:rsidR="00D252D9" w:rsidRDefault="00D252D9" w:rsidP="00D252D9">
      <w:pPr>
        <w:pStyle w:val="BodyText"/>
        <w:spacing w:before="9" w:line="240" w:lineRule="exact"/>
        <w:ind w:left="720"/>
        <w:rPr>
          <w:rFonts w:ascii="Aptos" w:hAnsi="Aptos"/>
          <w:bCs/>
          <w:sz w:val="23"/>
        </w:rPr>
      </w:pPr>
    </w:p>
    <w:p w14:paraId="3E5DF1D9" w14:textId="77777777" w:rsidR="0093685D" w:rsidRPr="00D94112" w:rsidRDefault="0093685D" w:rsidP="00D94112">
      <w:pPr>
        <w:pStyle w:val="BodyText"/>
        <w:spacing w:before="9" w:line="240" w:lineRule="exact"/>
        <w:rPr>
          <w:rFonts w:ascii="Aptos" w:hAnsi="Aptos"/>
          <w:bCs/>
          <w:szCs w:val="28"/>
        </w:rPr>
      </w:pPr>
    </w:p>
    <w:p w14:paraId="2CE01182" w14:textId="77777777" w:rsidR="003F12FB" w:rsidRDefault="003F12FB" w:rsidP="00D252D9">
      <w:pPr>
        <w:pStyle w:val="BodyText"/>
        <w:spacing w:before="2" w:line="240" w:lineRule="exact"/>
        <w:ind w:left="720"/>
        <w:rPr>
          <w:rFonts w:ascii="Aptos" w:hAnsi="Aptos"/>
          <w:bCs/>
        </w:rPr>
      </w:pPr>
    </w:p>
    <w:p w14:paraId="56790BD9" w14:textId="3AC28137" w:rsidR="0093685D" w:rsidRPr="00AD64A9" w:rsidRDefault="0091661E" w:rsidP="00AD64A9">
      <w:pPr>
        <w:pStyle w:val="Heading1"/>
        <w:spacing w:line="240" w:lineRule="exact"/>
        <w:rPr>
          <w:rFonts w:ascii="Aptos" w:hAnsi="Aptos"/>
          <w:spacing w:val="-2"/>
        </w:rPr>
      </w:pPr>
      <w:r w:rsidRPr="002049E0">
        <w:rPr>
          <w:rFonts w:ascii="Aptos" w:hAnsi="Aptos"/>
        </w:rPr>
        <w:t>OLD</w:t>
      </w:r>
      <w:r w:rsidRPr="002049E0">
        <w:rPr>
          <w:rFonts w:ascii="Aptos" w:hAnsi="Aptos"/>
          <w:spacing w:val="-7"/>
        </w:rPr>
        <w:t xml:space="preserve"> </w:t>
      </w:r>
      <w:r w:rsidRPr="002049E0">
        <w:rPr>
          <w:rFonts w:ascii="Aptos" w:hAnsi="Aptos"/>
          <w:spacing w:val="-2"/>
        </w:rPr>
        <w:t>BUSINESS</w:t>
      </w:r>
    </w:p>
    <w:p w14:paraId="13E84496" w14:textId="3513DFAF" w:rsidR="00114464" w:rsidRDefault="00114464" w:rsidP="00114464">
      <w:pPr>
        <w:pStyle w:val="ListParagraph"/>
        <w:widowControl/>
        <w:numPr>
          <w:ilvl w:val="0"/>
          <w:numId w:val="22"/>
        </w:numPr>
        <w:autoSpaceDE/>
        <w:autoSpaceDN/>
        <w:ind w:right="-576"/>
        <w:contextualSpacing/>
        <w:rPr>
          <w:rFonts w:ascii="Aptos" w:hAnsi="Aptos"/>
          <w:bCs/>
          <w:sz w:val="24"/>
          <w:szCs w:val="24"/>
        </w:rPr>
      </w:pPr>
      <w:r w:rsidRPr="001374AC">
        <w:rPr>
          <w:rFonts w:ascii="Aptos" w:hAnsi="Aptos"/>
          <w:bCs/>
          <w:sz w:val="24"/>
          <w:szCs w:val="24"/>
        </w:rPr>
        <w:t>Ratio Relief Discussion</w:t>
      </w:r>
    </w:p>
    <w:p w14:paraId="20EB3DFB" w14:textId="77777777" w:rsidR="00DF4B3D" w:rsidRPr="00DF4B3D" w:rsidRDefault="00DF4B3D" w:rsidP="00DF4B3D">
      <w:pPr>
        <w:pStyle w:val="ListParagraph"/>
        <w:numPr>
          <w:ilvl w:val="1"/>
          <w:numId w:val="22"/>
        </w:numPr>
        <w:ind w:right="-576"/>
        <w:contextualSpacing/>
        <w:rPr>
          <w:rFonts w:ascii="Aptos" w:hAnsi="Aptos"/>
          <w:sz w:val="24"/>
          <w:szCs w:val="24"/>
        </w:rPr>
      </w:pPr>
      <w:r w:rsidRPr="00DF4B3D">
        <w:rPr>
          <w:rFonts w:ascii="Aptos" w:hAnsi="Aptos"/>
          <w:sz w:val="24"/>
          <w:szCs w:val="24"/>
        </w:rPr>
        <w:t>Background &amp; Timeline</w:t>
      </w:r>
    </w:p>
    <w:p w14:paraId="7BB59634" w14:textId="1B7D7E80" w:rsidR="00DF4B3D" w:rsidRPr="00DF4B3D" w:rsidRDefault="00DF4B3D" w:rsidP="00DF4B3D">
      <w:pPr>
        <w:pStyle w:val="ListParagraph"/>
        <w:numPr>
          <w:ilvl w:val="2"/>
          <w:numId w:val="22"/>
        </w:numPr>
        <w:ind w:right="-576"/>
        <w:contextualSpacing/>
        <w:rPr>
          <w:rFonts w:ascii="Aptos" w:hAnsi="Aptos"/>
          <w:bCs/>
          <w:sz w:val="24"/>
          <w:szCs w:val="24"/>
        </w:rPr>
      </w:pPr>
      <w:r w:rsidRPr="00DF4B3D">
        <w:rPr>
          <w:rFonts w:ascii="Aptos" w:hAnsi="Aptos"/>
          <w:bCs/>
          <w:sz w:val="24"/>
          <w:szCs w:val="24"/>
        </w:rPr>
        <w:t>As of </w:t>
      </w:r>
      <w:r w:rsidRPr="00DF4B3D">
        <w:rPr>
          <w:rFonts w:ascii="Aptos" w:hAnsi="Aptos"/>
          <w:sz w:val="24"/>
          <w:szCs w:val="24"/>
        </w:rPr>
        <w:t>October 1, 2025,</w:t>
      </w:r>
      <w:r w:rsidRPr="00DF4B3D">
        <w:rPr>
          <w:rFonts w:ascii="Aptos" w:hAnsi="Aptos"/>
          <w:bCs/>
          <w:sz w:val="24"/>
          <w:szCs w:val="24"/>
        </w:rPr>
        <w:t xml:space="preserve"> the Department of Consumer Protection (DCP) began reviewing ratio relief applications for up to eight apprentices.</w:t>
      </w:r>
    </w:p>
    <w:p w14:paraId="005048CC" w14:textId="77777777" w:rsidR="00DF4B3D" w:rsidRDefault="00DF4B3D" w:rsidP="00DF4B3D">
      <w:pPr>
        <w:pStyle w:val="ListParagraph"/>
        <w:numPr>
          <w:ilvl w:val="2"/>
          <w:numId w:val="22"/>
        </w:numPr>
        <w:ind w:right="-576"/>
        <w:contextualSpacing/>
        <w:rPr>
          <w:rFonts w:ascii="Aptos" w:hAnsi="Aptos"/>
          <w:bCs/>
          <w:sz w:val="24"/>
          <w:szCs w:val="24"/>
        </w:rPr>
      </w:pPr>
      <w:r w:rsidRPr="00DF4B3D">
        <w:rPr>
          <w:rFonts w:ascii="Aptos" w:hAnsi="Aptos"/>
          <w:bCs/>
          <w:sz w:val="24"/>
          <w:szCs w:val="24"/>
        </w:rPr>
        <w:t>The Fire Protection, Electrical, Plumbing, and HVAC boards are all required to establish formal policies by February 1, 2026.</w:t>
      </w:r>
    </w:p>
    <w:p w14:paraId="2C14DE4B" w14:textId="77777777" w:rsidR="002B6BEE" w:rsidRPr="00DF4B3D" w:rsidRDefault="002B6BEE" w:rsidP="002B6BEE">
      <w:pPr>
        <w:pStyle w:val="ListParagraph"/>
        <w:ind w:left="2160" w:right="-576" w:firstLine="0"/>
        <w:contextualSpacing/>
        <w:rPr>
          <w:rFonts w:ascii="Aptos" w:hAnsi="Aptos"/>
          <w:bCs/>
          <w:sz w:val="24"/>
          <w:szCs w:val="24"/>
        </w:rPr>
      </w:pPr>
    </w:p>
    <w:p w14:paraId="65E10007" w14:textId="04E43A45" w:rsidR="00DF4B3D" w:rsidRPr="00DF4B3D" w:rsidRDefault="00AD64A9" w:rsidP="003F2DF3">
      <w:pPr>
        <w:pStyle w:val="ListParagraph"/>
        <w:numPr>
          <w:ilvl w:val="1"/>
          <w:numId w:val="22"/>
        </w:numPr>
        <w:ind w:right="-576"/>
        <w:contextualSpacing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John </w:t>
      </w:r>
      <w:r w:rsidR="00DF4B3D" w:rsidRPr="00DF4B3D">
        <w:rPr>
          <w:rFonts w:ascii="Aptos" w:hAnsi="Aptos"/>
          <w:bCs/>
          <w:sz w:val="24"/>
          <w:szCs w:val="24"/>
        </w:rPr>
        <w:t>Mesner shared insights from the Electrical Board’s recent special meeting, which may serve as a model for the Fire Board’s policy:</w:t>
      </w:r>
    </w:p>
    <w:p w14:paraId="03CAEABB" w14:textId="77777777" w:rsidR="00DF4B3D" w:rsidRPr="00DF4B3D" w:rsidRDefault="00DF4B3D" w:rsidP="003F2DF3">
      <w:pPr>
        <w:pStyle w:val="ListParagraph"/>
        <w:numPr>
          <w:ilvl w:val="2"/>
          <w:numId w:val="22"/>
        </w:numPr>
        <w:ind w:right="-576"/>
        <w:contextualSpacing/>
        <w:rPr>
          <w:rFonts w:ascii="Aptos" w:hAnsi="Aptos"/>
          <w:sz w:val="24"/>
          <w:szCs w:val="24"/>
        </w:rPr>
      </w:pPr>
      <w:r w:rsidRPr="00DF4B3D">
        <w:rPr>
          <w:rFonts w:ascii="Aptos" w:hAnsi="Aptos"/>
          <w:sz w:val="24"/>
          <w:szCs w:val="24"/>
        </w:rPr>
        <w:t>List of Licensed Employees with Job Titles</w:t>
      </w:r>
    </w:p>
    <w:p w14:paraId="1A9BC7C6" w14:textId="77777777" w:rsidR="00DF4B3D" w:rsidRPr="00DF4B3D" w:rsidRDefault="00DF4B3D" w:rsidP="003F2DF3">
      <w:pPr>
        <w:pStyle w:val="ListParagraph"/>
        <w:numPr>
          <w:ilvl w:val="3"/>
          <w:numId w:val="22"/>
        </w:numPr>
        <w:ind w:right="-576"/>
        <w:contextualSpacing/>
        <w:rPr>
          <w:rFonts w:ascii="Aptos" w:hAnsi="Aptos"/>
          <w:sz w:val="24"/>
          <w:szCs w:val="24"/>
        </w:rPr>
      </w:pPr>
      <w:r w:rsidRPr="00DF4B3D">
        <w:rPr>
          <w:rFonts w:ascii="Aptos" w:hAnsi="Aptos"/>
          <w:sz w:val="24"/>
          <w:szCs w:val="24"/>
        </w:rPr>
        <w:t>Contractors should submit a list of all licensed employees, including their job titles.</w:t>
      </w:r>
    </w:p>
    <w:p w14:paraId="27307747" w14:textId="77777777" w:rsidR="00DF4B3D" w:rsidRPr="00DF4B3D" w:rsidRDefault="00DF4B3D" w:rsidP="003F2DF3">
      <w:pPr>
        <w:pStyle w:val="ListParagraph"/>
        <w:numPr>
          <w:ilvl w:val="2"/>
          <w:numId w:val="22"/>
        </w:numPr>
        <w:ind w:right="-576"/>
        <w:contextualSpacing/>
        <w:rPr>
          <w:rFonts w:ascii="Aptos" w:hAnsi="Aptos"/>
          <w:sz w:val="24"/>
          <w:szCs w:val="24"/>
        </w:rPr>
      </w:pPr>
      <w:r w:rsidRPr="00DF4B3D">
        <w:rPr>
          <w:rFonts w:ascii="Aptos" w:hAnsi="Aptos"/>
          <w:sz w:val="24"/>
          <w:szCs w:val="24"/>
        </w:rPr>
        <w:t>Job Function Clarification</w:t>
      </w:r>
    </w:p>
    <w:p w14:paraId="095C9E1C" w14:textId="70DCC45B" w:rsidR="00DF4B3D" w:rsidRPr="00DF4B3D" w:rsidRDefault="003F2DF3" w:rsidP="003F2DF3">
      <w:pPr>
        <w:pStyle w:val="ListParagraph"/>
        <w:numPr>
          <w:ilvl w:val="3"/>
          <w:numId w:val="22"/>
        </w:numPr>
        <w:ind w:right="-576"/>
        <w:contextualSpacing/>
        <w:rPr>
          <w:rFonts w:ascii="Aptos" w:hAnsi="Aptos"/>
          <w:sz w:val="24"/>
          <w:szCs w:val="24"/>
        </w:rPr>
      </w:pPr>
      <w:r w:rsidRPr="003F2DF3">
        <w:rPr>
          <w:rFonts w:ascii="Aptos" w:hAnsi="Aptos"/>
          <w:sz w:val="24"/>
          <w:szCs w:val="24"/>
        </w:rPr>
        <w:t>Discussion on the</w:t>
      </w:r>
      <w:r w:rsidR="00DF4B3D" w:rsidRPr="00DF4B3D">
        <w:rPr>
          <w:rFonts w:ascii="Aptos" w:hAnsi="Aptos"/>
          <w:sz w:val="24"/>
          <w:szCs w:val="24"/>
        </w:rPr>
        <w:t xml:space="preserve"> board request</w:t>
      </w:r>
      <w:r w:rsidRPr="003F2DF3">
        <w:rPr>
          <w:rFonts w:ascii="Aptos" w:hAnsi="Aptos"/>
          <w:sz w:val="24"/>
          <w:szCs w:val="24"/>
        </w:rPr>
        <w:t>ing</w:t>
      </w:r>
      <w:r w:rsidR="00DF4B3D" w:rsidRPr="00DF4B3D">
        <w:rPr>
          <w:rFonts w:ascii="Aptos" w:hAnsi="Aptos"/>
          <w:sz w:val="24"/>
          <w:szCs w:val="24"/>
        </w:rPr>
        <w:t> job descriptions to ensure supervisory roles are legitimate.</w:t>
      </w:r>
    </w:p>
    <w:p w14:paraId="412A5E4E" w14:textId="77777777" w:rsidR="00DF4B3D" w:rsidRPr="00DF4B3D" w:rsidRDefault="00DF4B3D" w:rsidP="003F2DF3">
      <w:pPr>
        <w:pStyle w:val="ListParagraph"/>
        <w:numPr>
          <w:ilvl w:val="2"/>
          <w:numId w:val="22"/>
        </w:numPr>
        <w:ind w:right="-576"/>
        <w:contextualSpacing/>
        <w:rPr>
          <w:rFonts w:ascii="Aptos" w:hAnsi="Aptos"/>
          <w:sz w:val="24"/>
          <w:szCs w:val="24"/>
        </w:rPr>
      </w:pPr>
      <w:r w:rsidRPr="00DF4B3D">
        <w:rPr>
          <w:rFonts w:ascii="Aptos" w:hAnsi="Aptos"/>
          <w:sz w:val="24"/>
          <w:szCs w:val="24"/>
        </w:rPr>
        <w:t>Violation History</w:t>
      </w:r>
    </w:p>
    <w:p w14:paraId="2B3A7EFD" w14:textId="55A3413B" w:rsidR="00DF4B3D" w:rsidRPr="003F2DF3" w:rsidRDefault="00556099" w:rsidP="003F2DF3">
      <w:pPr>
        <w:pStyle w:val="ListParagraph"/>
        <w:numPr>
          <w:ilvl w:val="3"/>
          <w:numId w:val="22"/>
        </w:numPr>
        <w:ind w:right="-576"/>
        <w:contextualSpacing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Prior</w:t>
      </w:r>
      <w:r w:rsidR="00DF4B3D" w:rsidRPr="00DF4B3D">
        <w:rPr>
          <w:rFonts w:ascii="Aptos" w:hAnsi="Aptos"/>
          <w:sz w:val="24"/>
          <w:szCs w:val="24"/>
        </w:rPr>
        <w:t xml:space="preserve"> violations (e.g., unlicensed work, improper supervision) will be </w:t>
      </w:r>
      <w:r w:rsidR="003F2DF3" w:rsidRPr="003F2DF3">
        <w:rPr>
          <w:rFonts w:ascii="Aptos" w:hAnsi="Aptos"/>
          <w:sz w:val="24"/>
          <w:szCs w:val="24"/>
        </w:rPr>
        <w:t xml:space="preserve">considered </w:t>
      </w:r>
      <w:r w:rsidR="00DF4B3D" w:rsidRPr="003F2DF3">
        <w:rPr>
          <w:rFonts w:ascii="Aptos" w:hAnsi="Aptos"/>
          <w:sz w:val="24"/>
          <w:szCs w:val="24"/>
        </w:rPr>
        <w:t>when reviewing ratio relief requests.</w:t>
      </w:r>
    </w:p>
    <w:p w14:paraId="32D831EB" w14:textId="77777777" w:rsidR="00DF4B3D" w:rsidRPr="00DF4B3D" w:rsidRDefault="00DF4B3D" w:rsidP="003F2DF3">
      <w:pPr>
        <w:pStyle w:val="ListParagraph"/>
        <w:numPr>
          <w:ilvl w:val="2"/>
          <w:numId w:val="22"/>
        </w:numPr>
        <w:ind w:right="-576"/>
        <w:contextualSpacing/>
        <w:rPr>
          <w:rFonts w:ascii="Aptos" w:hAnsi="Aptos"/>
          <w:sz w:val="24"/>
          <w:szCs w:val="24"/>
        </w:rPr>
      </w:pPr>
      <w:r w:rsidRPr="00DF4B3D">
        <w:rPr>
          <w:rFonts w:ascii="Aptos" w:hAnsi="Aptos"/>
          <w:sz w:val="24"/>
          <w:szCs w:val="24"/>
        </w:rPr>
        <w:t>Undue Hardship Clause</w:t>
      </w:r>
    </w:p>
    <w:p w14:paraId="2AFFCDE1" w14:textId="77777777" w:rsidR="00DF4B3D" w:rsidRPr="00DF4B3D" w:rsidRDefault="00DF4B3D" w:rsidP="003F2DF3">
      <w:pPr>
        <w:pStyle w:val="ListParagraph"/>
        <w:numPr>
          <w:ilvl w:val="3"/>
          <w:numId w:val="22"/>
        </w:numPr>
        <w:ind w:right="-576"/>
        <w:contextualSpacing/>
        <w:rPr>
          <w:rFonts w:ascii="Aptos" w:hAnsi="Aptos"/>
          <w:sz w:val="24"/>
          <w:szCs w:val="24"/>
        </w:rPr>
      </w:pPr>
      <w:r w:rsidRPr="00DF4B3D">
        <w:rPr>
          <w:rFonts w:ascii="Aptos" w:hAnsi="Aptos"/>
          <w:sz w:val="24"/>
          <w:szCs w:val="24"/>
        </w:rPr>
        <w:t>Contractors must demonstrate an undue hardship to justify their request for additional apprentices.</w:t>
      </w:r>
    </w:p>
    <w:p w14:paraId="3289EB7C" w14:textId="77777777" w:rsidR="00DF4B3D" w:rsidRPr="00DF4B3D" w:rsidRDefault="00DF4B3D" w:rsidP="003F2DF3">
      <w:pPr>
        <w:pStyle w:val="ListParagraph"/>
        <w:numPr>
          <w:ilvl w:val="3"/>
          <w:numId w:val="22"/>
        </w:numPr>
        <w:ind w:right="-576"/>
        <w:contextualSpacing/>
        <w:rPr>
          <w:rFonts w:ascii="Aptos" w:hAnsi="Aptos"/>
          <w:sz w:val="24"/>
          <w:szCs w:val="24"/>
        </w:rPr>
      </w:pPr>
      <w:r w:rsidRPr="00DF4B3D">
        <w:rPr>
          <w:rFonts w:ascii="Aptos" w:hAnsi="Aptos"/>
          <w:sz w:val="24"/>
          <w:szCs w:val="24"/>
        </w:rPr>
        <w:t>Simply needing more manpower for a project is not sufficient.</w:t>
      </w:r>
    </w:p>
    <w:p w14:paraId="701BB71B" w14:textId="77777777" w:rsidR="00DF4B3D" w:rsidRPr="00DF4B3D" w:rsidRDefault="00DF4B3D" w:rsidP="003F2DF3">
      <w:pPr>
        <w:pStyle w:val="ListParagraph"/>
        <w:numPr>
          <w:ilvl w:val="2"/>
          <w:numId w:val="22"/>
        </w:numPr>
        <w:ind w:right="-576"/>
        <w:contextualSpacing/>
        <w:rPr>
          <w:rFonts w:ascii="Aptos" w:hAnsi="Aptos"/>
          <w:sz w:val="24"/>
          <w:szCs w:val="24"/>
        </w:rPr>
      </w:pPr>
      <w:r w:rsidRPr="00DF4B3D">
        <w:rPr>
          <w:rFonts w:ascii="Aptos" w:hAnsi="Aptos"/>
          <w:sz w:val="24"/>
          <w:szCs w:val="24"/>
        </w:rPr>
        <w:t>Ongoing Oversight</w:t>
      </w:r>
    </w:p>
    <w:p w14:paraId="724C7673" w14:textId="77777777" w:rsidR="00DF4B3D" w:rsidRDefault="00DF4B3D" w:rsidP="00556099">
      <w:pPr>
        <w:pStyle w:val="ListParagraph"/>
        <w:numPr>
          <w:ilvl w:val="3"/>
          <w:numId w:val="22"/>
        </w:numPr>
        <w:ind w:right="-576"/>
        <w:contextualSpacing/>
        <w:rPr>
          <w:rFonts w:ascii="Aptos" w:hAnsi="Aptos"/>
          <w:bCs/>
          <w:sz w:val="24"/>
          <w:szCs w:val="24"/>
        </w:rPr>
      </w:pPr>
      <w:r w:rsidRPr="00DF4B3D">
        <w:rPr>
          <w:rFonts w:ascii="Aptos" w:hAnsi="Aptos"/>
          <w:bCs/>
          <w:sz w:val="24"/>
          <w:szCs w:val="24"/>
        </w:rPr>
        <w:t>If a contractor is granted relief and later violates supervision rules, the board can revoke the relief and reinstate the standard hiring ratio.</w:t>
      </w:r>
    </w:p>
    <w:p w14:paraId="2D0420D9" w14:textId="77777777" w:rsidR="002B6BEE" w:rsidRPr="00DF4B3D" w:rsidRDefault="002B6BEE" w:rsidP="002B6BEE">
      <w:pPr>
        <w:pStyle w:val="ListParagraph"/>
        <w:ind w:left="2880" w:right="-576" w:firstLine="0"/>
        <w:contextualSpacing/>
        <w:rPr>
          <w:rFonts w:ascii="Aptos" w:hAnsi="Aptos"/>
          <w:bCs/>
          <w:sz w:val="24"/>
          <w:szCs w:val="24"/>
        </w:rPr>
      </w:pPr>
    </w:p>
    <w:p w14:paraId="4A4DAD93" w14:textId="0B3299B8" w:rsidR="00DF4B3D" w:rsidRPr="00DF4B3D" w:rsidRDefault="00DF4B3D" w:rsidP="00556099">
      <w:pPr>
        <w:pStyle w:val="ListParagraph"/>
        <w:numPr>
          <w:ilvl w:val="1"/>
          <w:numId w:val="22"/>
        </w:numPr>
        <w:ind w:right="-576"/>
        <w:contextualSpacing/>
        <w:rPr>
          <w:rFonts w:ascii="Aptos" w:hAnsi="Aptos"/>
          <w:bCs/>
          <w:sz w:val="24"/>
          <w:szCs w:val="24"/>
        </w:rPr>
      </w:pPr>
      <w:r w:rsidRPr="00DF4B3D">
        <w:rPr>
          <w:rFonts w:ascii="Aptos" w:hAnsi="Aptos"/>
          <w:bCs/>
          <w:sz w:val="24"/>
          <w:szCs w:val="24"/>
        </w:rPr>
        <w:t xml:space="preserve">The Board agreed with </w:t>
      </w:r>
      <w:r>
        <w:rPr>
          <w:rFonts w:ascii="Aptos" w:hAnsi="Aptos"/>
          <w:bCs/>
          <w:sz w:val="24"/>
          <w:szCs w:val="24"/>
        </w:rPr>
        <w:t>the</w:t>
      </w:r>
      <w:r w:rsidRPr="00DF4B3D">
        <w:rPr>
          <w:rFonts w:ascii="Aptos" w:hAnsi="Aptos"/>
          <w:bCs/>
          <w:sz w:val="24"/>
          <w:szCs w:val="24"/>
        </w:rPr>
        <w:t xml:space="preserve"> recommendations </w:t>
      </w:r>
      <w:r>
        <w:rPr>
          <w:rFonts w:ascii="Aptos" w:hAnsi="Aptos"/>
          <w:bCs/>
          <w:sz w:val="24"/>
          <w:szCs w:val="24"/>
        </w:rPr>
        <w:t xml:space="preserve">discussed </w:t>
      </w:r>
      <w:r w:rsidRPr="00DF4B3D">
        <w:rPr>
          <w:rFonts w:ascii="Aptos" w:hAnsi="Aptos"/>
          <w:bCs/>
          <w:sz w:val="24"/>
          <w:szCs w:val="24"/>
        </w:rPr>
        <w:t>and supported:</w:t>
      </w:r>
    </w:p>
    <w:p w14:paraId="2108BAC5" w14:textId="77777777" w:rsidR="00DF4B3D" w:rsidRPr="00DF4B3D" w:rsidRDefault="00DF4B3D" w:rsidP="00556099">
      <w:pPr>
        <w:pStyle w:val="ListParagraph"/>
        <w:numPr>
          <w:ilvl w:val="2"/>
          <w:numId w:val="22"/>
        </w:numPr>
        <w:ind w:right="-576"/>
        <w:contextualSpacing/>
        <w:rPr>
          <w:rFonts w:ascii="Aptos" w:hAnsi="Aptos"/>
          <w:bCs/>
          <w:sz w:val="24"/>
          <w:szCs w:val="24"/>
        </w:rPr>
      </w:pPr>
      <w:r w:rsidRPr="00DF4B3D">
        <w:rPr>
          <w:rFonts w:ascii="Aptos" w:hAnsi="Aptos"/>
          <w:bCs/>
          <w:sz w:val="24"/>
          <w:szCs w:val="24"/>
        </w:rPr>
        <w:t>Requiring a notarized list of licensed employees and job titles.</w:t>
      </w:r>
    </w:p>
    <w:p w14:paraId="66F1CD4A" w14:textId="77777777" w:rsidR="00DF4B3D" w:rsidRPr="00DF4B3D" w:rsidRDefault="00DF4B3D" w:rsidP="00556099">
      <w:pPr>
        <w:pStyle w:val="ListParagraph"/>
        <w:numPr>
          <w:ilvl w:val="2"/>
          <w:numId w:val="22"/>
        </w:numPr>
        <w:ind w:right="-576"/>
        <w:contextualSpacing/>
        <w:rPr>
          <w:rFonts w:ascii="Aptos" w:hAnsi="Aptos"/>
          <w:bCs/>
          <w:sz w:val="24"/>
          <w:szCs w:val="24"/>
        </w:rPr>
      </w:pPr>
      <w:r w:rsidRPr="00DF4B3D">
        <w:rPr>
          <w:rFonts w:ascii="Aptos" w:hAnsi="Aptos"/>
          <w:bCs/>
          <w:sz w:val="24"/>
          <w:szCs w:val="24"/>
        </w:rPr>
        <w:t>Reporting all DCP and DOL violations to the board for consideration.</w:t>
      </w:r>
    </w:p>
    <w:p w14:paraId="655D72C9" w14:textId="77777777" w:rsidR="00DF4B3D" w:rsidRPr="00DF4B3D" w:rsidRDefault="00DF4B3D" w:rsidP="00556099">
      <w:pPr>
        <w:pStyle w:val="ListParagraph"/>
        <w:numPr>
          <w:ilvl w:val="2"/>
          <w:numId w:val="22"/>
        </w:numPr>
        <w:ind w:right="-576"/>
        <w:contextualSpacing/>
        <w:rPr>
          <w:rFonts w:ascii="Aptos" w:hAnsi="Aptos"/>
          <w:bCs/>
          <w:sz w:val="24"/>
          <w:szCs w:val="24"/>
        </w:rPr>
      </w:pPr>
      <w:r w:rsidRPr="00DF4B3D">
        <w:rPr>
          <w:rFonts w:ascii="Aptos" w:hAnsi="Aptos"/>
          <w:bCs/>
          <w:sz w:val="24"/>
          <w:szCs w:val="24"/>
        </w:rPr>
        <w:t>Avoiding a rigid percentage rule in favor of individualized review.</w:t>
      </w:r>
    </w:p>
    <w:p w14:paraId="2339DC54" w14:textId="77777777" w:rsidR="00DF4B3D" w:rsidRDefault="00DF4B3D" w:rsidP="00DF4B3D">
      <w:pPr>
        <w:pStyle w:val="ListParagraph"/>
        <w:widowControl/>
        <w:autoSpaceDE/>
        <w:autoSpaceDN/>
        <w:ind w:left="720" w:right="-576" w:firstLine="0"/>
        <w:contextualSpacing/>
        <w:rPr>
          <w:rFonts w:ascii="Aptos" w:hAnsi="Aptos"/>
          <w:bCs/>
          <w:sz w:val="24"/>
          <w:szCs w:val="24"/>
        </w:rPr>
      </w:pPr>
    </w:p>
    <w:p w14:paraId="10AE6F0B" w14:textId="77777777" w:rsidR="00556099" w:rsidRDefault="00556099" w:rsidP="00DF4B3D">
      <w:pPr>
        <w:pStyle w:val="ListParagraph"/>
        <w:widowControl/>
        <w:autoSpaceDE/>
        <w:autoSpaceDN/>
        <w:ind w:left="720" w:right="-576" w:firstLine="0"/>
        <w:contextualSpacing/>
        <w:rPr>
          <w:rFonts w:ascii="Aptos" w:hAnsi="Aptos"/>
          <w:bCs/>
          <w:sz w:val="24"/>
          <w:szCs w:val="24"/>
        </w:rPr>
      </w:pPr>
    </w:p>
    <w:p w14:paraId="08DD9847" w14:textId="77777777" w:rsidR="00556099" w:rsidRDefault="00556099" w:rsidP="00DF4B3D">
      <w:pPr>
        <w:pStyle w:val="ListParagraph"/>
        <w:widowControl/>
        <w:autoSpaceDE/>
        <w:autoSpaceDN/>
        <w:ind w:left="720" w:right="-576" w:firstLine="0"/>
        <w:contextualSpacing/>
        <w:rPr>
          <w:rFonts w:ascii="Aptos" w:hAnsi="Aptos"/>
          <w:bCs/>
          <w:sz w:val="24"/>
          <w:szCs w:val="24"/>
        </w:rPr>
      </w:pPr>
    </w:p>
    <w:p w14:paraId="75963627" w14:textId="77777777" w:rsidR="002B6BEE" w:rsidRDefault="002B6BEE" w:rsidP="00DF4B3D">
      <w:pPr>
        <w:pStyle w:val="ListParagraph"/>
        <w:widowControl/>
        <w:autoSpaceDE/>
        <w:autoSpaceDN/>
        <w:ind w:left="720" w:right="-576" w:firstLine="0"/>
        <w:contextualSpacing/>
        <w:rPr>
          <w:rFonts w:ascii="Aptos" w:hAnsi="Aptos"/>
          <w:bCs/>
          <w:sz w:val="24"/>
          <w:szCs w:val="24"/>
        </w:rPr>
      </w:pPr>
    </w:p>
    <w:p w14:paraId="3CF4ED2A" w14:textId="77777777" w:rsidR="002B6BEE" w:rsidRDefault="002B6BEE" w:rsidP="00DF4B3D">
      <w:pPr>
        <w:pStyle w:val="ListParagraph"/>
        <w:widowControl/>
        <w:autoSpaceDE/>
        <w:autoSpaceDN/>
        <w:ind w:left="720" w:right="-576" w:firstLine="0"/>
        <w:contextualSpacing/>
        <w:rPr>
          <w:rFonts w:ascii="Aptos" w:hAnsi="Aptos"/>
          <w:bCs/>
          <w:sz w:val="24"/>
          <w:szCs w:val="24"/>
        </w:rPr>
      </w:pPr>
    </w:p>
    <w:p w14:paraId="473ADFC0" w14:textId="77777777" w:rsidR="002B6BEE" w:rsidRDefault="002B6BEE" w:rsidP="00DF4B3D">
      <w:pPr>
        <w:pStyle w:val="ListParagraph"/>
        <w:widowControl/>
        <w:autoSpaceDE/>
        <w:autoSpaceDN/>
        <w:ind w:left="720" w:right="-576" w:firstLine="0"/>
        <w:contextualSpacing/>
        <w:rPr>
          <w:rFonts w:ascii="Aptos" w:hAnsi="Aptos"/>
          <w:bCs/>
          <w:sz w:val="24"/>
          <w:szCs w:val="24"/>
        </w:rPr>
      </w:pPr>
    </w:p>
    <w:p w14:paraId="6BF4A9CF" w14:textId="77777777" w:rsidR="002B6BEE" w:rsidRDefault="002B6BEE" w:rsidP="00DF4B3D">
      <w:pPr>
        <w:pStyle w:val="ListParagraph"/>
        <w:widowControl/>
        <w:autoSpaceDE/>
        <w:autoSpaceDN/>
        <w:ind w:left="720" w:right="-576" w:firstLine="0"/>
        <w:contextualSpacing/>
        <w:rPr>
          <w:rFonts w:ascii="Aptos" w:hAnsi="Aptos"/>
          <w:bCs/>
          <w:sz w:val="24"/>
          <w:szCs w:val="24"/>
        </w:rPr>
      </w:pPr>
    </w:p>
    <w:p w14:paraId="3F8F378B" w14:textId="017B7CC6" w:rsidR="00AA77EC" w:rsidRDefault="0091661E" w:rsidP="00AA77EC">
      <w:pPr>
        <w:pStyle w:val="Heading1"/>
        <w:spacing w:before="211" w:line="240" w:lineRule="exact"/>
        <w:rPr>
          <w:rFonts w:ascii="Aptos" w:hAnsi="Aptos"/>
          <w:spacing w:val="-2"/>
        </w:rPr>
      </w:pPr>
      <w:r w:rsidRPr="002049E0">
        <w:rPr>
          <w:rFonts w:ascii="Aptos" w:hAnsi="Aptos"/>
        </w:rPr>
        <w:lastRenderedPageBreak/>
        <w:t xml:space="preserve">NEW </w:t>
      </w:r>
      <w:r w:rsidRPr="002049E0">
        <w:rPr>
          <w:rFonts w:ascii="Aptos" w:hAnsi="Aptos"/>
          <w:spacing w:val="-2"/>
        </w:rPr>
        <w:t>BUSINESS</w:t>
      </w:r>
    </w:p>
    <w:p w14:paraId="03DC8365" w14:textId="77777777" w:rsidR="00AD1A5F" w:rsidRDefault="00AD1A5F" w:rsidP="00AD1A5F">
      <w:pPr>
        <w:pStyle w:val="ListParagraph"/>
        <w:widowControl/>
        <w:numPr>
          <w:ilvl w:val="0"/>
          <w:numId w:val="22"/>
        </w:numPr>
        <w:autoSpaceDE/>
        <w:autoSpaceDN/>
        <w:ind w:right="-576"/>
        <w:contextualSpacing/>
        <w:rPr>
          <w:rFonts w:ascii="Aptos" w:hAnsi="Aptos"/>
          <w:sz w:val="24"/>
          <w:szCs w:val="24"/>
          <w:u w:val="single"/>
        </w:rPr>
      </w:pPr>
      <w:r w:rsidRPr="009D76CD">
        <w:rPr>
          <w:rFonts w:ascii="Aptos" w:hAnsi="Aptos"/>
          <w:sz w:val="24"/>
          <w:szCs w:val="24"/>
          <w:u w:val="single"/>
        </w:rPr>
        <w:t>Applications for Review:</w:t>
      </w:r>
    </w:p>
    <w:p w14:paraId="6DCF5EB7" w14:textId="7065939B" w:rsidR="00AD1A5F" w:rsidRPr="002770D6" w:rsidRDefault="00AD1A5F" w:rsidP="00AD1A5F">
      <w:pPr>
        <w:pStyle w:val="ListParagraph"/>
        <w:widowControl/>
        <w:numPr>
          <w:ilvl w:val="1"/>
          <w:numId w:val="22"/>
        </w:numPr>
        <w:autoSpaceDE/>
        <w:autoSpaceDN/>
        <w:ind w:right="-576"/>
        <w:contextualSpacing/>
        <w:rPr>
          <w:rFonts w:ascii="Aptos" w:hAnsi="Aptos"/>
          <w:sz w:val="24"/>
          <w:szCs w:val="24"/>
          <w:u w:val="single"/>
        </w:rPr>
      </w:pPr>
      <w:r w:rsidRPr="00AD1A5F">
        <w:rPr>
          <w:rFonts w:ascii="Aptos" w:hAnsi="Aptos"/>
          <w:sz w:val="24"/>
          <w:szCs w:val="24"/>
        </w:rPr>
        <w:t>Timothy O’Sullivan - FRP.41926-F-4 </w:t>
      </w:r>
    </w:p>
    <w:p w14:paraId="62E87405" w14:textId="297099C0" w:rsidR="002770D6" w:rsidRPr="00C50DAC" w:rsidRDefault="002770D6" w:rsidP="002770D6">
      <w:pPr>
        <w:pStyle w:val="ListParagraph"/>
        <w:widowControl/>
        <w:numPr>
          <w:ilvl w:val="2"/>
          <w:numId w:val="22"/>
        </w:numPr>
        <w:autoSpaceDE/>
        <w:autoSpaceDN/>
        <w:ind w:right="-576"/>
        <w:contextualSpacing/>
        <w:rPr>
          <w:rFonts w:ascii="Aptos" w:hAnsi="Aptos"/>
          <w:sz w:val="24"/>
          <w:szCs w:val="24"/>
          <w:u w:val="single"/>
        </w:rPr>
      </w:pPr>
      <w:r>
        <w:rPr>
          <w:rFonts w:ascii="Aptos" w:hAnsi="Aptos"/>
          <w:sz w:val="24"/>
          <w:szCs w:val="24"/>
        </w:rPr>
        <w:t>Recommended for denial in the application wo</w:t>
      </w:r>
      <w:r w:rsidR="008C3A59">
        <w:rPr>
          <w:rFonts w:ascii="Aptos" w:hAnsi="Aptos"/>
          <w:sz w:val="24"/>
          <w:szCs w:val="24"/>
        </w:rPr>
        <w:t>rk review group due to a lack of apprenticeship completion and not possessing a</w:t>
      </w:r>
      <w:r w:rsidR="00F302AB">
        <w:rPr>
          <w:rFonts w:ascii="Aptos" w:hAnsi="Aptos"/>
          <w:sz w:val="24"/>
          <w:szCs w:val="24"/>
        </w:rPr>
        <w:t xml:space="preserve">n equivalent license. </w:t>
      </w:r>
    </w:p>
    <w:p w14:paraId="228BDAB8" w14:textId="5E408202" w:rsidR="00C50DAC" w:rsidRPr="00CE7477" w:rsidRDefault="00DF447F" w:rsidP="002770D6">
      <w:pPr>
        <w:pStyle w:val="ListParagraph"/>
        <w:widowControl/>
        <w:numPr>
          <w:ilvl w:val="2"/>
          <w:numId w:val="22"/>
        </w:numPr>
        <w:autoSpaceDE/>
        <w:autoSpaceDN/>
        <w:ind w:right="-576"/>
        <w:contextualSpacing/>
        <w:rPr>
          <w:rFonts w:ascii="Aptos" w:hAnsi="Aptos"/>
          <w:sz w:val="24"/>
          <w:szCs w:val="24"/>
          <w:u w:val="single"/>
        </w:rPr>
      </w:pPr>
      <w:r>
        <w:rPr>
          <w:rFonts w:ascii="Aptos" w:hAnsi="Aptos"/>
          <w:sz w:val="24"/>
          <w:szCs w:val="24"/>
        </w:rPr>
        <w:t>Board Member Roderick moved to deny the application. Board Member Martin seconded the motion. The motion passed</w:t>
      </w:r>
      <w:r w:rsidR="00AA7499">
        <w:rPr>
          <w:rFonts w:ascii="Aptos" w:hAnsi="Aptos"/>
          <w:sz w:val="24"/>
          <w:szCs w:val="24"/>
        </w:rPr>
        <w:t xml:space="preserve"> (</w:t>
      </w:r>
      <w:r w:rsidR="003971E8">
        <w:rPr>
          <w:rFonts w:ascii="Aptos" w:hAnsi="Aptos"/>
          <w:sz w:val="24"/>
          <w:szCs w:val="24"/>
        </w:rPr>
        <w:t>4-0-1)</w:t>
      </w:r>
      <w:r>
        <w:rPr>
          <w:rFonts w:ascii="Aptos" w:hAnsi="Aptos"/>
          <w:sz w:val="24"/>
          <w:szCs w:val="24"/>
        </w:rPr>
        <w:t xml:space="preserve">. </w:t>
      </w:r>
      <w:r w:rsidR="003971E8">
        <w:rPr>
          <w:rFonts w:ascii="Aptos" w:hAnsi="Aptos"/>
          <w:sz w:val="24"/>
          <w:szCs w:val="24"/>
        </w:rPr>
        <w:t>Abstention: Griffith</w:t>
      </w:r>
    </w:p>
    <w:p w14:paraId="73FA4229" w14:textId="25F3A177" w:rsidR="00CE7477" w:rsidRPr="00AD1A5F" w:rsidRDefault="004E2A37" w:rsidP="002770D6">
      <w:pPr>
        <w:pStyle w:val="ListParagraph"/>
        <w:widowControl/>
        <w:numPr>
          <w:ilvl w:val="2"/>
          <w:numId w:val="22"/>
        </w:numPr>
        <w:autoSpaceDE/>
        <w:autoSpaceDN/>
        <w:ind w:right="-576"/>
        <w:contextualSpacing/>
        <w:rPr>
          <w:rFonts w:ascii="Aptos" w:hAnsi="Aptos"/>
          <w:sz w:val="24"/>
          <w:szCs w:val="24"/>
          <w:u w:val="single"/>
        </w:rPr>
      </w:pPr>
      <w:r>
        <w:rPr>
          <w:rFonts w:ascii="Aptos" w:hAnsi="Aptos"/>
          <w:sz w:val="24"/>
          <w:szCs w:val="24"/>
        </w:rPr>
        <w:t xml:space="preserve">Board Member Wypychoski </w:t>
      </w:r>
      <w:r w:rsidR="00032106">
        <w:rPr>
          <w:rFonts w:ascii="Aptos" w:hAnsi="Aptos"/>
          <w:sz w:val="24"/>
          <w:szCs w:val="24"/>
        </w:rPr>
        <w:t xml:space="preserve">moved to include a summary of substantiation to the vote made today. The substantiation </w:t>
      </w:r>
      <w:r w:rsidR="00E91F9A">
        <w:rPr>
          <w:rFonts w:ascii="Aptos" w:hAnsi="Aptos"/>
          <w:sz w:val="24"/>
          <w:szCs w:val="24"/>
        </w:rPr>
        <w:t xml:space="preserve">includes that the application was denied due to lack of </w:t>
      </w:r>
      <w:r w:rsidR="00B61194">
        <w:rPr>
          <w:rFonts w:ascii="Aptos" w:hAnsi="Aptos"/>
          <w:sz w:val="24"/>
          <w:szCs w:val="24"/>
        </w:rPr>
        <w:t>related instruction and on the job training.</w:t>
      </w:r>
      <w:r w:rsidR="00032106">
        <w:rPr>
          <w:rFonts w:ascii="Aptos" w:hAnsi="Aptos"/>
          <w:sz w:val="24"/>
          <w:szCs w:val="24"/>
        </w:rPr>
        <w:t xml:space="preserve"> Board Member </w:t>
      </w:r>
      <w:r w:rsidR="00C5087D">
        <w:rPr>
          <w:rFonts w:ascii="Aptos" w:hAnsi="Aptos"/>
          <w:sz w:val="24"/>
          <w:szCs w:val="24"/>
        </w:rPr>
        <w:t xml:space="preserve">Roderick seconded the motion. The motion passed unanimously. </w:t>
      </w:r>
    </w:p>
    <w:p w14:paraId="0154D2EB" w14:textId="77777777" w:rsidR="00AD1A5F" w:rsidRPr="0024691B" w:rsidRDefault="00AD1A5F" w:rsidP="0024691B">
      <w:pPr>
        <w:rPr>
          <w:rFonts w:ascii="Aptos" w:hAnsi="Aptos"/>
          <w:bCs/>
          <w:sz w:val="24"/>
          <w:szCs w:val="24"/>
        </w:rPr>
      </w:pPr>
    </w:p>
    <w:p w14:paraId="5CB8FFB2" w14:textId="77777777" w:rsidR="00210A76" w:rsidRPr="002049E0" w:rsidRDefault="00210A76" w:rsidP="00210A76">
      <w:pPr>
        <w:pStyle w:val="ListParagraph"/>
        <w:rPr>
          <w:rFonts w:ascii="Aptos" w:hAnsi="Aptos"/>
          <w:bCs/>
        </w:rPr>
      </w:pPr>
    </w:p>
    <w:p w14:paraId="6426A917" w14:textId="77777777" w:rsidR="00584BDC" w:rsidRPr="002049E0" w:rsidRDefault="0091661E" w:rsidP="00A6698D">
      <w:pPr>
        <w:pStyle w:val="Heading1"/>
        <w:spacing w:line="240" w:lineRule="exact"/>
        <w:rPr>
          <w:rFonts w:ascii="Aptos" w:hAnsi="Aptos"/>
          <w:u w:val="none"/>
        </w:rPr>
      </w:pPr>
      <w:r w:rsidRPr="002049E0">
        <w:rPr>
          <w:rFonts w:ascii="Aptos" w:hAnsi="Aptos"/>
          <w:spacing w:val="-2"/>
        </w:rPr>
        <w:t>CORRESPONDENCE</w:t>
      </w:r>
    </w:p>
    <w:p w14:paraId="7099FA47" w14:textId="77777777" w:rsidR="00901E71" w:rsidRDefault="00901E71" w:rsidP="00901E71">
      <w:pPr>
        <w:pStyle w:val="BodyText"/>
        <w:tabs>
          <w:tab w:val="left" w:pos="820"/>
        </w:tabs>
        <w:spacing w:before="2" w:line="240" w:lineRule="exact"/>
        <w:ind w:left="720"/>
        <w:rPr>
          <w:rFonts w:ascii="Aptos" w:hAnsi="Aptos"/>
        </w:rPr>
      </w:pPr>
    </w:p>
    <w:p w14:paraId="74596E06" w14:textId="77777777" w:rsidR="00901E71" w:rsidRDefault="00901E71" w:rsidP="00901E71">
      <w:pPr>
        <w:pStyle w:val="BodyText"/>
        <w:tabs>
          <w:tab w:val="left" w:pos="820"/>
        </w:tabs>
        <w:spacing w:before="2" w:line="240" w:lineRule="exact"/>
        <w:ind w:left="720"/>
        <w:rPr>
          <w:rFonts w:ascii="Aptos" w:hAnsi="Aptos"/>
        </w:rPr>
      </w:pPr>
    </w:p>
    <w:p w14:paraId="2A23DEC6" w14:textId="77777777" w:rsidR="00901E71" w:rsidRDefault="00901E71" w:rsidP="006E4AF3">
      <w:pPr>
        <w:pStyle w:val="BodyText"/>
        <w:tabs>
          <w:tab w:val="left" w:pos="820"/>
        </w:tabs>
        <w:spacing w:before="2" w:line="240" w:lineRule="exact"/>
        <w:ind w:left="720"/>
        <w:rPr>
          <w:rFonts w:ascii="Aptos" w:hAnsi="Aptos"/>
        </w:rPr>
      </w:pPr>
    </w:p>
    <w:p w14:paraId="787343E3" w14:textId="77777777" w:rsidR="00901E71" w:rsidRPr="002049E0" w:rsidRDefault="00901E71" w:rsidP="006E4AF3">
      <w:pPr>
        <w:pStyle w:val="BodyText"/>
        <w:tabs>
          <w:tab w:val="left" w:pos="820"/>
        </w:tabs>
        <w:spacing w:before="2" w:line="240" w:lineRule="exact"/>
        <w:ind w:left="720"/>
        <w:rPr>
          <w:rFonts w:ascii="Aptos" w:hAnsi="Aptos"/>
        </w:rPr>
      </w:pPr>
    </w:p>
    <w:p w14:paraId="6426A91B" w14:textId="77777777" w:rsidR="00584BDC" w:rsidRPr="002049E0" w:rsidRDefault="0091661E" w:rsidP="00A6698D">
      <w:pPr>
        <w:pStyle w:val="Heading1"/>
        <w:spacing w:before="80" w:line="240" w:lineRule="exact"/>
        <w:rPr>
          <w:rFonts w:ascii="Aptos" w:hAnsi="Aptos"/>
          <w:u w:val="none"/>
        </w:rPr>
      </w:pPr>
      <w:r w:rsidRPr="002049E0">
        <w:rPr>
          <w:rFonts w:ascii="Aptos" w:hAnsi="Aptos"/>
        </w:rPr>
        <w:t>COMMENTS</w:t>
      </w:r>
      <w:r w:rsidRPr="002049E0">
        <w:rPr>
          <w:rFonts w:ascii="Aptos" w:hAnsi="Aptos"/>
          <w:spacing w:val="-8"/>
        </w:rPr>
        <w:t xml:space="preserve"> </w:t>
      </w:r>
      <w:r w:rsidRPr="002049E0">
        <w:rPr>
          <w:rFonts w:ascii="Aptos" w:hAnsi="Aptos"/>
        </w:rPr>
        <w:t>OR</w:t>
      </w:r>
      <w:r w:rsidRPr="002049E0">
        <w:rPr>
          <w:rFonts w:ascii="Aptos" w:hAnsi="Aptos"/>
          <w:spacing w:val="-4"/>
        </w:rPr>
        <w:t xml:space="preserve"> </w:t>
      </w:r>
      <w:r w:rsidRPr="002049E0">
        <w:rPr>
          <w:rFonts w:ascii="Aptos" w:hAnsi="Aptos"/>
        </w:rPr>
        <w:t>CONCERNS</w:t>
      </w:r>
      <w:r w:rsidRPr="002049E0">
        <w:rPr>
          <w:rFonts w:ascii="Aptos" w:hAnsi="Aptos"/>
          <w:spacing w:val="-7"/>
        </w:rPr>
        <w:t xml:space="preserve"> </w:t>
      </w:r>
      <w:r w:rsidRPr="002049E0">
        <w:rPr>
          <w:rFonts w:ascii="Aptos" w:hAnsi="Aptos"/>
        </w:rPr>
        <w:t>OF</w:t>
      </w:r>
      <w:r w:rsidRPr="002049E0">
        <w:rPr>
          <w:rFonts w:ascii="Aptos" w:hAnsi="Aptos"/>
          <w:spacing w:val="-9"/>
        </w:rPr>
        <w:t xml:space="preserve"> </w:t>
      </w:r>
      <w:r w:rsidRPr="002049E0">
        <w:rPr>
          <w:rFonts w:ascii="Aptos" w:hAnsi="Aptos"/>
        </w:rPr>
        <w:t>ANY</w:t>
      </w:r>
      <w:r w:rsidRPr="002049E0">
        <w:rPr>
          <w:rFonts w:ascii="Aptos" w:hAnsi="Aptos"/>
          <w:spacing w:val="-7"/>
        </w:rPr>
        <w:t xml:space="preserve"> </w:t>
      </w:r>
      <w:r w:rsidRPr="002049E0">
        <w:rPr>
          <w:rFonts w:ascii="Aptos" w:hAnsi="Aptos"/>
        </w:rPr>
        <w:t>PERSON</w:t>
      </w:r>
      <w:r w:rsidRPr="002049E0">
        <w:rPr>
          <w:rFonts w:ascii="Aptos" w:hAnsi="Aptos"/>
          <w:spacing w:val="-6"/>
        </w:rPr>
        <w:t xml:space="preserve"> </w:t>
      </w:r>
      <w:r w:rsidRPr="002049E0">
        <w:rPr>
          <w:rFonts w:ascii="Aptos" w:hAnsi="Aptos"/>
        </w:rPr>
        <w:t>PRESENT</w:t>
      </w:r>
      <w:r w:rsidRPr="002049E0">
        <w:rPr>
          <w:rFonts w:ascii="Aptos" w:hAnsi="Aptos"/>
          <w:spacing w:val="-5"/>
        </w:rPr>
        <w:t xml:space="preserve"> </w:t>
      </w:r>
      <w:r w:rsidRPr="002049E0">
        <w:rPr>
          <w:rFonts w:ascii="Aptos" w:hAnsi="Aptos"/>
          <w:spacing w:val="-2"/>
        </w:rPr>
        <w:t>TODAY</w:t>
      </w:r>
    </w:p>
    <w:p w14:paraId="7AC29D12" w14:textId="77777777" w:rsidR="006A6DC5" w:rsidRDefault="006A6DC5">
      <w:pPr>
        <w:pStyle w:val="BodyText"/>
        <w:spacing w:before="6"/>
        <w:rPr>
          <w:rFonts w:ascii="Aptos" w:hAnsi="Aptos"/>
          <w:sz w:val="21"/>
        </w:rPr>
      </w:pPr>
    </w:p>
    <w:p w14:paraId="055FCA7B" w14:textId="77777777" w:rsidR="0041258D" w:rsidRDefault="0041258D">
      <w:pPr>
        <w:pStyle w:val="BodyText"/>
        <w:spacing w:before="6"/>
        <w:rPr>
          <w:rFonts w:ascii="Aptos" w:hAnsi="Aptos"/>
          <w:sz w:val="21"/>
        </w:rPr>
      </w:pPr>
    </w:p>
    <w:p w14:paraId="0D249172" w14:textId="77777777" w:rsidR="001E5B98" w:rsidRPr="002049E0" w:rsidRDefault="001E5B98">
      <w:pPr>
        <w:pStyle w:val="BodyText"/>
        <w:spacing w:before="6"/>
        <w:rPr>
          <w:rFonts w:ascii="Aptos" w:hAnsi="Aptos"/>
          <w:sz w:val="21"/>
        </w:rPr>
      </w:pPr>
    </w:p>
    <w:p w14:paraId="7EFAC3C5" w14:textId="77777777" w:rsidR="003F2B60" w:rsidRPr="002049E0" w:rsidRDefault="003F2B60">
      <w:pPr>
        <w:pStyle w:val="BodyText"/>
        <w:spacing w:before="6"/>
        <w:rPr>
          <w:rFonts w:ascii="Aptos" w:hAnsi="Aptos"/>
          <w:sz w:val="21"/>
        </w:rPr>
      </w:pPr>
    </w:p>
    <w:p w14:paraId="6426A922" w14:textId="496C7EB0" w:rsidR="00584BDC" w:rsidRPr="002049E0" w:rsidRDefault="0091661E">
      <w:pPr>
        <w:pStyle w:val="Heading2"/>
        <w:rPr>
          <w:rFonts w:ascii="Aptos" w:hAnsi="Aptos"/>
        </w:rPr>
      </w:pPr>
      <w:r w:rsidRPr="002049E0">
        <w:rPr>
          <w:rFonts w:ascii="Aptos" w:hAnsi="Aptos"/>
          <w:spacing w:val="-2"/>
          <w:u w:val="single"/>
        </w:rPr>
        <w:t>A</w:t>
      </w:r>
      <w:r w:rsidR="001948C5" w:rsidRPr="002049E0">
        <w:rPr>
          <w:rFonts w:ascii="Aptos" w:hAnsi="Aptos"/>
          <w:spacing w:val="-2"/>
          <w:u w:val="single"/>
        </w:rPr>
        <w:t>DJOURNMENT</w:t>
      </w:r>
    </w:p>
    <w:p w14:paraId="6426A923" w14:textId="77777777" w:rsidR="00584BDC" w:rsidRPr="002049E0" w:rsidRDefault="00584BDC">
      <w:pPr>
        <w:pStyle w:val="BodyText"/>
        <w:spacing w:before="3"/>
        <w:rPr>
          <w:rFonts w:ascii="Aptos" w:hAnsi="Aptos"/>
          <w:b/>
          <w:sz w:val="16"/>
        </w:rPr>
      </w:pPr>
    </w:p>
    <w:p w14:paraId="6426A924" w14:textId="4ED9FB30" w:rsidR="00584BDC" w:rsidRPr="002049E0" w:rsidRDefault="0091661E">
      <w:pPr>
        <w:pStyle w:val="BodyText"/>
        <w:spacing w:before="92"/>
        <w:ind w:left="100" w:right="728"/>
        <w:rPr>
          <w:rFonts w:ascii="Aptos" w:hAnsi="Aptos"/>
        </w:rPr>
      </w:pPr>
      <w:r w:rsidRPr="002049E0">
        <w:rPr>
          <w:rFonts w:ascii="Aptos" w:hAnsi="Aptos"/>
        </w:rPr>
        <w:t>Board</w:t>
      </w:r>
      <w:r w:rsidRPr="002049E0">
        <w:rPr>
          <w:rFonts w:ascii="Aptos" w:hAnsi="Aptos"/>
          <w:spacing w:val="-3"/>
        </w:rPr>
        <w:t xml:space="preserve"> </w:t>
      </w:r>
      <w:r w:rsidRPr="002049E0">
        <w:rPr>
          <w:rFonts w:ascii="Aptos" w:hAnsi="Aptos"/>
        </w:rPr>
        <w:t>Member</w:t>
      </w:r>
      <w:r w:rsidR="005A79F5" w:rsidRPr="002049E0">
        <w:rPr>
          <w:rFonts w:ascii="Aptos" w:hAnsi="Aptos"/>
        </w:rPr>
        <w:t xml:space="preserve"> </w:t>
      </w:r>
      <w:r w:rsidR="00BA12D8">
        <w:rPr>
          <w:rFonts w:ascii="Aptos" w:hAnsi="Aptos"/>
        </w:rPr>
        <w:t xml:space="preserve">Roderick </w:t>
      </w:r>
      <w:r w:rsidR="00114464">
        <w:rPr>
          <w:rFonts w:ascii="Aptos" w:hAnsi="Aptos"/>
        </w:rPr>
        <w:t>moved</w:t>
      </w:r>
      <w:r w:rsidRPr="002049E0">
        <w:rPr>
          <w:rFonts w:ascii="Aptos" w:hAnsi="Aptos"/>
          <w:spacing w:val="-3"/>
        </w:rPr>
        <w:t xml:space="preserve"> </w:t>
      </w:r>
      <w:r w:rsidRPr="002049E0">
        <w:rPr>
          <w:rFonts w:ascii="Aptos" w:hAnsi="Aptos"/>
        </w:rPr>
        <w:t>to</w:t>
      </w:r>
      <w:r w:rsidRPr="002049E0">
        <w:rPr>
          <w:rFonts w:ascii="Aptos" w:hAnsi="Aptos"/>
          <w:spacing w:val="-3"/>
        </w:rPr>
        <w:t xml:space="preserve"> </w:t>
      </w:r>
      <w:r w:rsidRPr="002049E0">
        <w:rPr>
          <w:rFonts w:ascii="Aptos" w:hAnsi="Aptos"/>
        </w:rPr>
        <w:t>adjourn</w:t>
      </w:r>
      <w:r w:rsidRPr="002049E0">
        <w:rPr>
          <w:rFonts w:ascii="Aptos" w:hAnsi="Aptos"/>
          <w:spacing w:val="-3"/>
        </w:rPr>
        <w:t xml:space="preserve"> </w:t>
      </w:r>
      <w:r w:rsidRPr="002049E0">
        <w:rPr>
          <w:rFonts w:ascii="Aptos" w:hAnsi="Aptos"/>
        </w:rPr>
        <w:t>the</w:t>
      </w:r>
      <w:r w:rsidRPr="002049E0">
        <w:rPr>
          <w:rFonts w:ascii="Aptos" w:hAnsi="Aptos"/>
          <w:spacing w:val="-3"/>
        </w:rPr>
        <w:t xml:space="preserve"> </w:t>
      </w:r>
      <w:r w:rsidRPr="002049E0">
        <w:rPr>
          <w:rFonts w:ascii="Aptos" w:hAnsi="Aptos"/>
        </w:rPr>
        <w:t>meeting.</w:t>
      </w:r>
      <w:r w:rsidRPr="002049E0">
        <w:rPr>
          <w:rFonts w:ascii="Aptos" w:hAnsi="Aptos"/>
          <w:spacing w:val="-6"/>
        </w:rPr>
        <w:t xml:space="preserve"> </w:t>
      </w:r>
      <w:r w:rsidRPr="002049E0">
        <w:rPr>
          <w:rFonts w:ascii="Aptos" w:hAnsi="Aptos"/>
        </w:rPr>
        <w:t>Board</w:t>
      </w:r>
      <w:r w:rsidRPr="002049E0">
        <w:rPr>
          <w:rFonts w:ascii="Aptos" w:hAnsi="Aptos"/>
          <w:spacing w:val="-3"/>
        </w:rPr>
        <w:t xml:space="preserve"> </w:t>
      </w:r>
      <w:r w:rsidRPr="002049E0">
        <w:rPr>
          <w:rFonts w:ascii="Aptos" w:hAnsi="Aptos"/>
        </w:rPr>
        <w:t>Member</w:t>
      </w:r>
      <w:r w:rsidR="003F2B60">
        <w:rPr>
          <w:rFonts w:ascii="Aptos" w:hAnsi="Aptos"/>
        </w:rPr>
        <w:t xml:space="preserve"> </w:t>
      </w:r>
      <w:r w:rsidR="00BA12D8">
        <w:rPr>
          <w:rFonts w:ascii="Aptos" w:hAnsi="Aptos"/>
        </w:rPr>
        <w:t xml:space="preserve">Martin </w:t>
      </w:r>
      <w:r w:rsidRPr="002049E0">
        <w:rPr>
          <w:rFonts w:ascii="Aptos" w:hAnsi="Aptos"/>
        </w:rPr>
        <w:t xml:space="preserve">seconded the motion. </w:t>
      </w:r>
      <w:r w:rsidR="00742D03" w:rsidRPr="002049E0">
        <w:rPr>
          <w:rFonts w:ascii="Aptos" w:hAnsi="Aptos"/>
        </w:rPr>
        <w:t>Chairman Waskowicz adjourned the</w:t>
      </w:r>
      <w:r w:rsidRPr="002049E0">
        <w:rPr>
          <w:rFonts w:ascii="Aptos" w:hAnsi="Aptos"/>
        </w:rPr>
        <w:t xml:space="preserve"> meeting at</w:t>
      </w:r>
      <w:r w:rsidR="00AF36ED">
        <w:rPr>
          <w:rFonts w:ascii="Aptos" w:hAnsi="Aptos"/>
        </w:rPr>
        <w:t xml:space="preserve"> 10:3</w:t>
      </w:r>
      <w:r w:rsidR="007E27AF">
        <w:rPr>
          <w:rFonts w:ascii="Aptos" w:hAnsi="Aptos"/>
        </w:rPr>
        <w:t xml:space="preserve">2 </w:t>
      </w:r>
      <w:r w:rsidRPr="002049E0">
        <w:rPr>
          <w:rFonts w:ascii="Aptos" w:hAnsi="Aptos"/>
        </w:rPr>
        <w:t>am.</w:t>
      </w:r>
    </w:p>
    <w:p w14:paraId="6426A925" w14:textId="77777777" w:rsidR="00584BDC" w:rsidRPr="002049E0" w:rsidRDefault="00584BDC">
      <w:pPr>
        <w:pStyle w:val="BodyText"/>
        <w:rPr>
          <w:rFonts w:ascii="Aptos" w:hAnsi="Aptos"/>
          <w:sz w:val="26"/>
        </w:rPr>
      </w:pPr>
    </w:p>
    <w:p w14:paraId="111C5150" w14:textId="77777777" w:rsidR="00A6698D" w:rsidRPr="002049E0" w:rsidRDefault="00A6698D">
      <w:pPr>
        <w:pStyle w:val="BodyText"/>
        <w:rPr>
          <w:rFonts w:ascii="Aptos" w:hAnsi="Aptos"/>
          <w:sz w:val="26"/>
        </w:rPr>
      </w:pPr>
    </w:p>
    <w:p w14:paraId="37074AFC" w14:textId="77777777" w:rsidR="00EF212A" w:rsidRPr="002049E0" w:rsidRDefault="00EF212A">
      <w:pPr>
        <w:pStyle w:val="BodyText"/>
        <w:rPr>
          <w:rFonts w:ascii="Aptos" w:hAnsi="Aptos"/>
          <w:sz w:val="26"/>
        </w:rPr>
      </w:pPr>
    </w:p>
    <w:p w14:paraId="6426A929" w14:textId="41320EAB" w:rsidR="00584BDC" w:rsidRPr="002049E0" w:rsidRDefault="00B044E1" w:rsidP="00B044E1">
      <w:pPr>
        <w:pStyle w:val="BodyText"/>
        <w:spacing w:before="92"/>
        <w:rPr>
          <w:rFonts w:ascii="Aptos" w:hAnsi="Aptos"/>
        </w:rPr>
      </w:pPr>
      <w:r w:rsidRPr="002049E0">
        <w:rPr>
          <w:rFonts w:ascii="Aptos" w:hAnsi="Aptos"/>
        </w:rPr>
        <w:t xml:space="preserve">Respectfully Submitted, </w:t>
      </w:r>
    </w:p>
    <w:p w14:paraId="04822187" w14:textId="468C8FD1" w:rsidR="00B044E1" w:rsidRPr="002049E0" w:rsidRDefault="00B044E1" w:rsidP="00B044E1">
      <w:pPr>
        <w:pStyle w:val="BodyText"/>
        <w:spacing w:before="92"/>
        <w:rPr>
          <w:rFonts w:ascii="Aptos" w:hAnsi="Aptos"/>
        </w:rPr>
      </w:pPr>
      <w:r w:rsidRPr="002049E0">
        <w:rPr>
          <w:rFonts w:ascii="Aptos" w:hAnsi="Aptos"/>
        </w:rPr>
        <w:t>Rachelle Hyburg</w:t>
      </w:r>
    </w:p>
    <w:p w14:paraId="64B2096C" w14:textId="015D6091" w:rsidR="00B044E1" w:rsidRPr="002049E0" w:rsidRDefault="00B044E1" w:rsidP="00B044E1">
      <w:pPr>
        <w:pStyle w:val="BodyText"/>
        <w:spacing w:before="92"/>
        <w:rPr>
          <w:rFonts w:ascii="Aptos" w:hAnsi="Aptos"/>
        </w:rPr>
      </w:pPr>
      <w:r w:rsidRPr="002049E0">
        <w:rPr>
          <w:rFonts w:ascii="Aptos" w:hAnsi="Aptos"/>
        </w:rPr>
        <w:t xml:space="preserve">Board Coordinator </w:t>
      </w:r>
    </w:p>
    <w:p w14:paraId="02FA7DA2" w14:textId="77777777" w:rsidR="003F2B60" w:rsidRDefault="003F2B60" w:rsidP="00B044E1">
      <w:pPr>
        <w:pStyle w:val="BodyText"/>
        <w:spacing w:before="92"/>
        <w:rPr>
          <w:rFonts w:ascii="Aptos" w:hAnsi="Aptos"/>
        </w:rPr>
      </w:pPr>
    </w:p>
    <w:p w14:paraId="6E611322" w14:textId="77777777" w:rsidR="00B044E1" w:rsidRPr="002049E0" w:rsidRDefault="00B044E1" w:rsidP="00B044E1">
      <w:pPr>
        <w:pStyle w:val="BodyText"/>
        <w:spacing w:before="92"/>
        <w:rPr>
          <w:rFonts w:ascii="Aptos" w:hAnsi="Aptos"/>
        </w:rPr>
      </w:pPr>
    </w:p>
    <w:p w14:paraId="6E5E5415" w14:textId="7E6998EE" w:rsidR="00B044E1" w:rsidRPr="002049E0" w:rsidRDefault="00B044E1" w:rsidP="00B044E1">
      <w:pPr>
        <w:pStyle w:val="BodyText"/>
        <w:spacing w:before="92"/>
        <w:jc w:val="center"/>
        <w:rPr>
          <w:rFonts w:ascii="Aptos" w:hAnsi="Aptos"/>
          <w:b/>
          <w:bCs/>
          <w:u w:val="single"/>
        </w:rPr>
      </w:pPr>
      <w:r w:rsidRPr="002049E0">
        <w:rPr>
          <w:rFonts w:ascii="Aptos" w:hAnsi="Aptos"/>
          <w:b/>
          <w:bCs/>
          <w:u w:val="single"/>
        </w:rPr>
        <w:t>2025 Meeting Schedule</w:t>
      </w:r>
    </w:p>
    <w:p w14:paraId="7E0E1017" w14:textId="4E5445BF" w:rsidR="00B044E1" w:rsidRPr="002049E0" w:rsidRDefault="00193D2F" w:rsidP="00B044E1">
      <w:pPr>
        <w:pStyle w:val="BodyText"/>
        <w:spacing w:before="92"/>
        <w:jc w:val="center"/>
        <w:rPr>
          <w:rFonts w:ascii="Aptos" w:hAnsi="Aptos"/>
        </w:rPr>
      </w:pPr>
      <w:r>
        <w:rPr>
          <w:rFonts w:ascii="Aptos" w:hAnsi="Aptos"/>
        </w:rPr>
        <w:t>December 04 – In-Person</w:t>
      </w:r>
      <w:r w:rsidR="00B044E1" w:rsidRPr="002049E0">
        <w:rPr>
          <w:rFonts w:ascii="Aptos" w:hAnsi="Aptos"/>
        </w:rPr>
        <w:t xml:space="preserve"> </w:t>
      </w:r>
    </w:p>
    <w:sectPr w:rsidR="00B044E1" w:rsidRPr="002049E0">
      <w:pgSz w:w="12240" w:h="15840"/>
      <w:pgMar w:top="1360" w:right="1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48B"/>
    <w:multiLevelType w:val="hybridMultilevel"/>
    <w:tmpl w:val="FD8213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80734FF"/>
    <w:multiLevelType w:val="hybridMultilevel"/>
    <w:tmpl w:val="3B34B49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E41159C"/>
    <w:multiLevelType w:val="hybridMultilevel"/>
    <w:tmpl w:val="809C57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635FAD"/>
    <w:multiLevelType w:val="hybridMultilevel"/>
    <w:tmpl w:val="52A298D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3E6185A"/>
    <w:multiLevelType w:val="hybridMultilevel"/>
    <w:tmpl w:val="6876ED1E"/>
    <w:lvl w:ilvl="0" w:tplc="56C2E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5DBC"/>
    <w:multiLevelType w:val="multilevel"/>
    <w:tmpl w:val="737A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12128D"/>
    <w:multiLevelType w:val="hybridMultilevel"/>
    <w:tmpl w:val="9E546D8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34E7CA9"/>
    <w:multiLevelType w:val="hybridMultilevel"/>
    <w:tmpl w:val="A3903F7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69D5A77"/>
    <w:multiLevelType w:val="hybridMultilevel"/>
    <w:tmpl w:val="8076B2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E4529F"/>
    <w:multiLevelType w:val="multilevel"/>
    <w:tmpl w:val="BBA8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272978"/>
    <w:multiLevelType w:val="hybridMultilevel"/>
    <w:tmpl w:val="524A4D02"/>
    <w:lvl w:ilvl="0" w:tplc="A27E6D6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864F10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02170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D0943F5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127EAB7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D9CE67C0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B1FA4FD4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FB8AA8F4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12583C3C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DDD0791"/>
    <w:multiLevelType w:val="hybridMultilevel"/>
    <w:tmpl w:val="D8CA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A73B7"/>
    <w:multiLevelType w:val="hybridMultilevel"/>
    <w:tmpl w:val="9724E7B4"/>
    <w:lvl w:ilvl="0" w:tplc="D380863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54E4BFF"/>
    <w:multiLevelType w:val="multilevel"/>
    <w:tmpl w:val="8EB4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C4E3D"/>
    <w:multiLevelType w:val="hybridMultilevel"/>
    <w:tmpl w:val="5F34E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93ABE"/>
    <w:multiLevelType w:val="multilevel"/>
    <w:tmpl w:val="9B06D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86431F"/>
    <w:multiLevelType w:val="hybridMultilevel"/>
    <w:tmpl w:val="8528C72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D984F38"/>
    <w:multiLevelType w:val="hybridMultilevel"/>
    <w:tmpl w:val="119A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2487B"/>
    <w:multiLevelType w:val="hybridMultilevel"/>
    <w:tmpl w:val="F108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63153"/>
    <w:multiLevelType w:val="hybridMultilevel"/>
    <w:tmpl w:val="4E0E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90EC4"/>
    <w:multiLevelType w:val="hybridMultilevel"/>
    <w:tmpl w:val="1D84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C1AAA"/>
    <w:multiLevelType w:val="hybridMultilevel"/>
    <w:tmpl w:val="21FAEFAE"/>
    <w:lvl w:ilvl="0" w:tplc="826E144E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6150902"/>
    <w:multiLevelType w:val="hybridMultilevel"/>
    <w:tmpl w:val="934A0A72"/>
    <w:lvl w:ilvl="0" w:tplc="F24E203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FAA464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2CAC14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2B42E5B0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1D6623EA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517453FE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D0F8309C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1DD4AB74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12989478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8154252"/>
    <w:multiLevelType w:val="multilevel"/>
    <w:tmpl w:val="03CE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0D512D"/>
    <w:multiLevelType w:val="hybridMultilevel"/>
    <w:tmpl w:val="2CBC73E4"/>
    <w:lvl w:ilvl="0" w:tplc="8830096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51876C2"/>
    <w:multiLevelType w:val="hybridMultilevel"/>
    <w:tmpl w:val="AF2CC602"/>
    <w:lvl w:ilvl="0" w:tplc="DEF4E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0710E"/>
    <w:multiLevelType w:val="hybridMultilevel"/>
    <w:tmpl w:val="D416F738"/>
    <w:lvl w:ilvl="0" w:tplc="DEF4E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58257">
    <w:abstractNumId w:val="10"/>
  </w:num>
  <w:num w:numId="2" w16cid:durableId="1947811128">
    <w:abstractNumId w:val="18"/>
  </w:num>
  <w:num w:numId="3" w16cid:durableId="1545871906">
    <w:abstractNumId w:val="6"/>
  </w:num>
  <w:num w:numId="4" w16cid:durableId="486744703">
    <w:abstractNumId w:val="22"/>
  </w:num>
  <w:num w:numId="5" w16cid:durableId="392776879">
    <w:abstractNumId w:val="4"/>
  </w:num>
  <w:num w:numId="6" w16cid:durableId="1980645712">
    <w:abstractNumId w:val="21"/>
  </w:num>
  <w:num w:numId="7" w16cid:durableId="391346534">
    <w:abstractNumId w:val="3"/>
  </w:num>
  <w:num w:numId="8" w16cid:durableId="2016416167">
    <w:abstractNumId w:val="16"/>
  </w:num>
  <w:num w:numId="9" w16cid:durableId="1291740977">
    <w:abstractNumId w:val="2"/>
  </w:num>
  <w:num w:numId="10" w16cid:durableId="634679217">
    <w:abstractNumId w:val="7"/>
  </w:num>
  <w:num w:numId="11" w16cid:durableId="1047413559">
    <w:abstractNumId w:val="14"/>
  </w:num>
  <w:num w:numId="12" w16cid:durableId="1739089786">
    <w:abstractNumId w:val="25"/>
  </w:num>
  <w:num w:numId="13" w16cid:durableId="1665206932">
    <w:abstractNumId w:val="26"/>
  </w:num>
  <w:num w:numId="14" w16cid:durableId="1392457644">
    <w:abstractNumId w:val="0"/>
  </w:num>
  <w:num w:numId="15" w16cid:durableId="187762485">
    <w:abstractNumId w:val="8"/>
  </w:num>
  <w:num w:numId="16" w16cid:durableId="2130590886">
    <w:abstractNumId w:val="19"/>
  </w:num>
  <w:num w:numId="17" w16cid:durableId="1612974306">
    <w:abstractNumId w:val="12"/>
  </w:num>
  <w:num w:numId="18" w16cid:durableId="54933672">
    <w:abstractNumId w:val="24"/>
  </w:num>
  <w:num w:numId="19" w16cid:durableId="1852641906">
    <w:abstractNumId w:val="20"/>
  </w:num>
  <w:num w:numId="20" w16cid:durableId="1634599203">
    <w:abstractNumId w:val="11"/>
  </w:num>
  <w:num w:numId="21" w16cid:durableId="722676771">
    <w:abstractNumId w:val="15"/>
  </w:num>
  <w:num w:numId="22" w16cid:durableId="1823546188">
    <w:abstractNumId w:val="17"/>
  </w:num>
  <w:num w:numId="23" w16cid:durableId="1866483586">
    <w:abstractNumId w:val="1"/>
  </w:num>
  <w:num w:numId="24" w16cid:durableId="1996104331">
    <w:abstractNumId w:val="9"/>
  </w:num>
  <w:num w:numId="25" w16cid:durableId="1146580624">
    <w:abstractNumId w:val="23"/>
  </w:num>
  <w:num w:numId="26" w16cid:durableId="1306399785">
    <w:abstractNumId w:val="13"/>
  </w:num>
  <w:num w:numId="27" w16cid:durableId="835389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4BDC"/>
    <w:rsid w:val="00017F1D"/>
    <w:rsid w:val="00021542"/>
    <w:rsid w:val="00032106"/>
    <w:rsid w:val="000436EF"/>
    <w:rsid w:val="000461AA"/>
    <w:rsid w:val="00062652"/>
    <w:rsid w:val="00063FEF"/>
    <w:rsid w:val="00074999"/>
    <w:rsid w:val="00076EAB"/>
    <w:rsid w:val="00077945"/>
    <w:rsid w:val="00092EB9"/>
    <w:rsid w:val="000B0E11"/>
    <w:rsid w:val="000B15E3"/>
    <w:rsid w:val="000C282B"/>
    <w:rsid w:val="000C2B98"/>
    <w:rsid w:val="000C3513"/>
    <w:rsid w:val="000D5EC3"/>
    <w:rsid w:val="000D653C"/>
    <w:rsid w:val="0010440F"/>
    <w:rsid w:val="00112FC2"/>
    <w:rsid w:val="001138FE"/>
    <w:rsid w:val="00114464"/>
    <w:rsid w:val="00122943"/>
    <w:rsid w:val="00153B6B"/>
    <w:rsid w:val="00155F98"/>
    <w:rsid w:val="0016486E"/>
    <w:rsid w:val="00166AD6"/>
    <w:rsid w:val="001827A3"/>
    <w:rsid w:val="00193D2F"/>
    <w:rsid w:val="001948C5"/>
    <w:rsid w:val="00194D7E"/>
    <w:rsid w:val="001B5969"/>
    <w:rsid w:val="001C2D95"/>
    <w:rsid w:val="001C64CB"/>
    <w:rsid w:val="001D0168"/>
    <w:rsid w:val="001E222A"/>
    <w:rsid w:val="001E5B98"/>
    <w:rsid w:val="001E7022"/>
    <w:rsid w:val="0020206C"/>
    <w:rsid w:val="002049E0"/>
    <w:rsid w:val="00210A76"/>
    <w:rsid w:val="0021244B"/>
    <w:rsid w:val="00222F1A"/>
    <w:rsid w:val="002244C6"/>
    <w:rsid w:val="00241A63"/>
    <w:rsid w:val="0024691B"/>
    <w:rsid w:val="00253F7F"/>
    <w:rsid w:val="00254A7C"/>
    <w:rsid w:val="0026197F"/>
    <w:rsid w:val="002741BA"/>
    <w:rsid w:val="00275F61"/>
    <w:rsid w:val="002770D6"/>
    <w:rsid w:val="00291D93"/>
    <w:rsid w:val="002B193F"/>
    <w:rsid w:val="002B6BEE"/>
    <w:rsid w:val="002C06FE"/>
    <w:rsid w:val="002D3E97"/>
    <w:rsid w:val="002D78C8"/>
    <w:rsid w:val="002E0903"/>
    <w:rsid w:val="002E356A"/>
    <w:rsid w:val="002E5EA7"/>
    <w:rsid w:val="00304FC8"/>
    <w:rsid w:val="00314154"/>
    <w:rsid w:val="00331291"/>
    <w:rsid w:val="00332562"/>
    <w:rsid w:val="00332D50"/>
    <w:rsid w:val="003339E8"/>
    <w:rsid w:val="00350FEE"/>
    <w:rsid w:val="00353552"/>
    <w:rsid w:val="003618AA"/>
    <w:rsid w:val="00362EEE"/>
    <w:rsid w:val="00371500"/>
    <w:rsid w:val="003860ED"/>
    <w:rsid w:val="003971E8"/>
    <w:rsid w:val="003A3FFE"/>
    <w:rsid w:val="003A49FB"/>
    <w:rsid w:val="003A6907"/>
    <w:rsid w:val="003B2503"/>
    <w:rsid w:val="003B5259"/>
    <w:rsid w:val="003B5419"/>
    <w:rsid w:val="003B7BF0"/>
    <w:rsid w:val="003C4DA7"/>
    <w:rsid w:val="003C7B8C"/>
    <w:rsid w:val="003D411F"/>
    <w:rsid w:val="003F12FB"/>
    <w:rsid w:val="003F2B60"/>
    <w:rsid w:val="003F2DF3"/>
    <w:rsid w:val="003F5F8C"/>
    <w:rsid w:val="00403B88"/>
    <w:rsid w:val="0041258D"/>
    <w:rsid w:val="00421CDD"/>
    <w:rsid w:val="00422BF3"/>
    <w:rsid w:val="00423E07"/>
    <w:rsid w:val="0043379A"/>
    <w:rsid w:val="00435587"/>
    <w:rsid w:val="00445A4C"/>
    <w:rsid w:val="00476AC3"/>
    <w:rsid w:val="00482814"/>
    <w:rsid w:val="004861C8"/>
    <w:rsid w:val="00494C11"/>
    <w:rsid w:val="004A5763"/>
    <w:rsid w:val="004A5879"/>
    <w:rsid w:val="004D2741"/>
    <w:rsid w:val="004D5920"/>
    <w:rsid w:val="004E2A37"/>
    <w:rsid w:val="004E4464"/>
    <w:rsid w:val="004E6A47"/>
    <w:rsid w:val="004F3F81"/>
    <w:rsid w:val="00504C37"/>
    <w:rsid w:val="00511CB7"/>
    <w:rsid w:val="005170CD"/>
    <w:rsid w:val="005302B7"/>
    <w:rsid w:val="005310A5"/>
    <w:rsid w:val="00536EAA"/>
    <w:rsid w:val="0054154F"/>
    <w:rsid w:val="00556099"/>
    <w:rsid w:val="00580F02"/>
    <w:rsid w:val="00584BDC"/>
    <w:rsid w:val="00587289"/>
    <w:rsid w:val="005A0FDF"/>
    <w:rsid w:val="005A79F5"/>
    <w:rsid w:val="005B4E66"/>
    <w:rsid w:val="005C5B0A"/>
    <w:rsid w:val="005C5E8F"/>
    <w:rsid w:val="005D58C9"/>
    <w:rsid w:val="005E071E"/>
    <w:rsid w:val="005F12DB"/>
    <w:rsid w:val="006029C4"/>
    <w:rsid w:val="00605E80"/>
    <w:rsid w:val="0061428D"/>
    <w:rsid w:val="00625AF6"/>
    <w:rsid w:val="006269CF"/>
    <w:rsid w:val="006318C2"/>
    <w:rsid w:val="00633629"/>
    <w:rsid w:val="00637CBD"/>
    <w:rsid w:val="006414B9"/>
    <w:rsid w:val="006435A1"/>
    <w:rsid w:val="00647C15"/>
    <w:rsid w:val="00652B07"/>
    <w:rsid w:val="00654A08"/>
    <w:rsid w:val="00657F4D"/>
    <w:rsid w:val="00665CAF"/>
    <w:rsid w:val="00666444"/>
    <w:rsid w:val="00672076"/>
    <w:rsid w:val="00673A8C"/>
    <w:rsid w:val="00674A56"/>
    <w:rsid w:val="006769F2"/>
    <w:rsid w:val="0068148C"/>
    <w:rsid w:val="0068738B"/>
    <w:rsid w:val="006A2603"/>
    <w:rsid w:val="006A6DC5"/>
    <w:rsid w:val="006C025D"/>
    <w:rsid w:val="006C57AA"/>
    <w:rsid w:val="006C5D6A"/>
    <w:rsid w:val="006D085C"/>
    <w:rsid w:val="006D3A8C"/>
    <w:rsid w:val="006D5D6D"/>
    <w:rsid w:val="006E0B14"/>
    <w:rsid w:val="006E2E12"/>
    <w:rsid w:val="006E4AF3"/>
    <w:rsid w:val="006E514A"/>
    <w:rsid w:val="006E6DCF"/>
    <w:rsid w:val="00700B9E"/>
    <w:rsid w:val="00702889"/>
    <w:rsid w:val="007035A0"/>
    <w:rsid w:val="00706C56"/>
    <w:rsid w:val="00712C60"/>
    <w:rsid w:val="0072201E"/>
    <w:rsid w:val="0072272B"/>
    <w:rsid w:val="00731966"/>
    <w:rsid w:val="00733287"/>
    <w:rsid w:val="00741105"/>
    <w:rsid w:val="00742D03"/>
    <w:rsid w:val="0075064D"/>
    <w:rsid w:val="007506FF"/>
    <w:rsid w:val="0075325F"/>
    <w:rsid w:val="00753A27"/>
    <w:rsid w:val="007670EE"/>
    <w:rsid w:val="007723EC"/>
    <w:rsid w:val="007753D5"/>
    <w:rsid w:val="0079145D"/>
    <w:rsid w:val="00795F57"/>
    <w:rsid w:val="007A2B24"/>
    <w:rsid w:val="007B2944"/>
    <w:rsid w:val="007D6448"/>
    <w:rsid w:val="007D6ABA"/>
    <w:rsid w:val="007E05C2"/>
    <w:rsid w:val="007E27AF"/>
    <w:rsid w:val="007F5A2A"/>
    <w:rsid w:val="007F7392"/>
    <w:rsid w:val="008002BE"/>
    <w:rsid w:val="00800D9F"/>
    <w:rsid w:val="0081061B"/>
    <w:rsid w:val="008156A8"/>
    <w:rsid w:val="00817FED"/>
    <w:rsid w:val="00820A27"/>
    <w:rsid w:val="0082775B"/>
    <w:rsid w:val="008419EA"/>
    <w:rsid w:val="0084368C"/>
    <w:rsid w:val="008447DD"/>
    <w:rsid w:val="0085199C"/>
    <w:rsid w:val="00865E87"/>
    <w:rsid w:val="008738D7"/>
    <w:rsid w:val="0088118D"/>
    <w:rsid w:val="00884883"/>
    <w:rsid w:val="00894ABA"/>
    <w:rsid w:val="00896EF0"/>
    <w:rsid w:val="00897351"/>
    <w:rsid w:val="00897369"/>
    <w:rsid w:val="008A0A0A"/>
    <w:rsid w:val="008C0B72"/>
    <w:rsid w:val="008C2403"/>
    <w:rsid w:val="008C3A59"/>
    <w:rsid w:val="008C6FCC"/>
    <w:rsid w:val="008F0B41"/>
    <w:rsid w:val="008F714D"/>
    <w:rsid w:val="00900264"/>
    <w:rsid w:val="00901E71"/>
    <w:rsid w:val="00901ECC"/>
    <w:rsid w:val="00912752"/>
    <w:rsid w:val="0091661E"/>
    <w:rsid w:val="00923763"/>
    <w:rsid w:val="0093685D"/>
    <w:rsid w:val="00944FE6"/>
    <w:rsid w:val="009467E2"/>
    <w:rsid w:val="0097351E"/>
    <w:rsid w:val="00974590"/>
    <w:rsid w:val="00975144"/>
    <w:rsid w:val="009930A3"/>
    <w:rsid w:val="009930F4"/>
    <w:rsid w:val="009A0F02"/>
    <w:rsid w:val="009A2C7D"/>
    <w:rsid w:val="009A4BFF"/>
    <w:rsid w:val="009A6CB9"/>
    <w:rsid w:val="009B0E36"/>
    <w:rsid w:val="009D6552"/>
    <w:rsid w:val="009E02B1"/>
    <w:rsid w:val="009E2135"/>
    <w:rsid w:val="009F688F"/>
    <w:rsid w:val="00A04613"/>
    <w:rsid w:val="00A10BE2"/>
    <w:rsid w:val="00A33867"/>
    <w:rsid w:val="00A36C5C"/>
    <w:rsid w:val="00A4432C"/>
    <w:rsid w:val="00A54502"/>
    <w:rsid w:val="00A55DAC"/>
    <w:rsid w:val="00A624AC"/>
    <w:rsid w:val="00A64017"/>
    <w:rsid w:val="00A659F3"/>
    <w:rsid w:val="00A6698D"/>
    <w:rsid w:val="00A717C8"/>
    <w:rsid w:val="00A87F88"/>
    <w:rsid w:val="00A9155B"/>
    <w:rsid w:val="00A935F5"/>
    <w:rsid w:val="00A959E2"/>
    <w:rsid w:val="00AA0FAC"/>
    <w:rsid w:val="00AA1ACA"/>
    <w:rsid w:val="00AA2ED2"/>
    <w:rsid w:val="00AA7499"/>
    <w:rsid w:val="00AA77EC"/>
    <w:rsid w:val="00AC0369"/>
    <w:rsid w:val="00AC0FFA"/>
    <w:rsid w:val="00AD1A5F"/>
    <w:rsid w:val="00AD64A9"/>
    <w:rsid w:val="00AF180A"/>
    <w:rsid w:val="00AF36ED"/>
    <w:rsid w:val="00AF5F27"/>
    <w:rsid w:val="00B044E1"/>
    <w:rsid w:val="00B11A13"/>
    <w:rsid w:val="00B16826"/>
    <w:rsid w:val="00B2242A"/>
    <w:rsid w:val="00B27A95"/>
    <w:rsid w:val="00B30920"/>
    <w:rsid w:val="00B31267"/>
    <w:rsid w:val="00B460FA"/>
    <w:rsid w:val="00B55B6E"/>
    <w:rsid w:val="00B61194"/>
    <w:rsid w:val="00B72E1E"/>
    <w:rsid w:val="00B91CB0"/>
    <w:rsid w:val="00B9672F"/>
    <w:rsid w:val="00BA12D8"/>
    <w:rsid w:val="00BB3ECD"/>
    <w:rsid w:val="00BB40BD"/>
    <w:rsid w:val="00BC4E48"/>
    <w:rsid w:val="00BC5701"/>
    <w:rsid w:val="00BD146A"/>
    <w:rsid w:val="00BE1AED"/>
    <w:rsid w:val="00BE1E1D"/>
    <w:rsid w:val="00C039C8"/>
    <w:rsid w:val="00C10343"/>
    <w:rsid w:val="00C10B54"/>
    <w:rsid w:val="00C1671D"/>
    <w:rsid w:val="00C20CE4"/>
    <w:rsid w:val="00C5087D"/>
    <w:rsid w:val="00C50DAC"/>
    <w:rsid w:val="00C737E2"/>
    <w:rsid w:val="00C81999"/>
    <w:rsid w:val="00C85501"/>
    <w:rsid w:val="00C901E5"/>
    <w:rsid w:val="00C9081B"/>
    <w:rsid w:val="00C95449"/>
    <w:rsid w:val="00C96E86"/>
    <w:rsid w:val="00CA6E2F"/>
    <w:rsid w:val="00CB2254"/>
    <w:rsid w:val="00CB3616"/>
    <w:rsid w:val="00CC091D"/>
    <w:rsid w:val="00CC1422"/>
    <w:rsid w:val="00CC3348"/>
    <w:rsid w:val="00CD0A46"/>
    <w:rsid w:val="00CE0BE1"/>
    <w:rsid w:val="00CE1462"/>
    <w:rsid w:val="00CE7477"/>
    <w:rsid w:val="00D036A9"/>
    <w:rsid w:val="00D129AE"/>
    <w:rsid w:val="00D133DB"/>
    <w:rsid w:val="00D136D2"/>
    <w:rsid w:val="00D15034"/>
    <w:rsid w:val="00D1645E"/>
    <w:rsid w:val="00D252D9"/>
    <w:rsid w:val="00D36B2B"/>
    <w:rsid w:val="00D372C9"/>
    <w:rsid w:val="00D52F40"/>
    <w:rsid w:val="00D678EA"/>
    <w:rsid w:val="00D73133"/>
    <w:rsid w:val="00D73CFD"/>
    <w:rsid w:val="00D74A72"/>
    <w:rsid w:val="00D76E47"/>
    <w:rsid w:val="00D87BD3"/>
    <w:rsid w:val="00D94112"/>
    <w:rsid w:val="00D96F4B"/>
    <w:rsid w:val="00DA342B"/>
    <w:rsid w:val="00DC64EE"/>
    <w:rsid w:val="00DD7087"/>
    <w:rsid w:val="00DE0142"/>
    <w:rsid w:val="00DE03CD"/>
    <w:rsid w:val="00DE4275"/>
    <w:rsid w:val="00DF1575"/>
    <w:rsid w:val="00DF447F"/>
    <w:rsid w:val="00DF4B3D"/>
    <w:rsid w:val="00DF6461"/>
    <w:rsid w:val="00E03F7F"/>
    <w:rsid w:val="00E05F7D"/>
    <w:rsid w:val="00E170FE"/>
    <w:rsid w:val="00E22623"/>
    <w:rsid w:val="00E272B6"/>
    <w:rsid w:val="00E30BDF"/>
    <w:rsid w:val="00E3628B"/>
    <w:rsid w:val="00E36BB7"/>
    <w:rsid w:val="00E43C86"/>
    <w:rsid w:val="00E658A1"/>
    <w:rsid w:val="00E7228E"/>
    <w:rsid w:val="00E77D0E"/>
    <w:rsid w:val="00E81FF3"/>
    <w:rsid w:val="00E8570B"/>
    <w:rsid w:val="00E85A7A"/>
    <w:rsid w:val="00E91F9A"/>
    <w:rsid w:val="00E92381"/>
    <w:rsid w:val="00EA3F5B"/>
    <w:rsid w:val="00EC45B0"/>
    <w:rsid w:val="00ED0EF3"/>
    <w:rsid w:val="00ED40B9"/>
    <w:rsid w:val="00ED5FDC"/>
    <w:rsid w:val="00EF212A"/>
    <w:rsid w:val="00F164F4"/>
    <w:rsid w:val="00F26BB3"/>
    <w:rsid w:val="00F302AB"/>
    <w:rsid w:val="00F34335"/>
    <w:rsid w:val="00F4098D"/>
    <w:rsid w:val="00F4321E"/>
    <w:rsid w:val="00F449CC"/>
    <w:rsid w:val="00F44CF8"/>
    <w:rsid w:val="00F573D0"/>
    <w:rsid w:val="00F71B52"/>
    <w:rsid w:val="00F97568"/>
    <w:rsid w:val="00FA1265"/>
    <w:rsid w:val="00FA400E"/>
    <w:rsid w:val="00FC06C3"/>
    <w:rsid w:val="00FC6C4E"/>
    <w:rsid w:val="00FD46C9"/>
    <w:rsid w:val="00FD5B60"/>
    <w:rsid w:val="00FE37AD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A8D5"/>
  <w15:docId w15:val="{86DF57A6-DA89-4781-9BFB-2B98EFC5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B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1966"/>
    <w:rPr>
      <w:rFonts w:ascii="Arial" w:eastAsia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B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t.gov/d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Shannon</dc:creator>
  <cp:lastModifiedBy>Hyburg, Rachelle</cp:lastModifiedBy>
  <cp:revision>370</cp:revision>
  <cp:lastPrinted>2025-10-15T15:00:00Z</cp:lastPrinted>
  <dcterms:created xsi:type="dcterms:W3CDTF">2023-12-07T13:21:00Z</dcterms:created>
  <dcterms:modified xsi:type="dcterms:W3CDTF">2025-10-15T15:02:00Z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2023-12-07T00:00:00Z</vt:filetime>
  </property>
</Properties>
</file>