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D83D" w14:textId="37CB00A7" w:rsidR="00287A8A" w:rsidRDefault="009B0E12" w:rsidP="009B0E12">
      <w:pPr>
        <w:spacing w:after="0"/>
        <w:rPr>
          <w:b/>
          <w:bCs/>
          <w:sz w:val="28"/>
          <w:szCs w:val="28"/>
        </w:rPr>
      </w:pPr>
      <w:r w:rsidRPr="009B0E12">
        <w:rPr>
          <w:b/>
          <w:bCs/>
          <w:sz w:val="28"/>
          <w:szCs w:val="28"/>
        </w:rPr>
        <w:t>STATE OF CONNECTICUT, CHILD SUPPORT GUIDELINES COMMISSION MEETING</w:t>
      </w:r>
    </w:p>
    <w:p w14:paraId="0B082038" w14:textId="49E89698" w:rsidR="00B27AE5" w:rsidRDefault="00B27AE5" w:rsidP="009B0E12">
      <w:pPr>
        <w:spacing w:after="0"/>
        <w:rPr>
          <w:b/>
          <w:bCs/>
          <w:sz w:val="28"/>
          <w:szCs w:val="28"/>
        </w:rPr>
      </w:pPr>
    </w:p>
    <w:p w14:paraId="43F033A0" w14:textId="4FDC5715" w:rsidR="009B0E12" w:rsidRDefault="009B0E12" w:rsidP="009B0E12">
      <w:pPr>
        <w:spacing w:after="0"/>
        <w:rPr>
          <w:sz w:val="24"/>
          <w:szCs w:val="24"/>
        </w:rPr>
      </w:pPr>
      <w:r>
        <w:rPr>
          <w:sz w:val="24"/>
          <w:szCs w:val="24"/>
        </w:rPr>
        <w:t xml:space="preserve">Minutes for the </w:t>
      </w:r>
      <w:r w:rsidR="00201A9C">
        <w:rPr>
          <w:sz w:val="24"/>
          <w:szCs w:val="24"/>
        </w:rPr>
        <w:t>October 2,</w:t>
      </w:r>
      <w:r w:rsidR="003A6EDA">
        <w:rPr>
          <w:sz w:val="24"/>
          <w:szCs w:val="24"/>
        </w:rPr>
        <w:t xml:space="preserve"> 2025</w:t>
      </w:r>
      <w:r w:rsidR="00B00E22">
        <w:rPr>
          <w:sz w:val="24"/>
          <w:szCs w:val="24"/>
        </w:rPr>
        <w:t>,</w:t>
      </w:r>
      <w:r>
        <w:rPr>
          <w:sz w:val="24"/>
          <w:szCs w:val="24"/>
        </w:rPr>
        <w:t xml:space="preserve"> meeting held via </w:t>
      </w:r>
      <w:r w:rsidR="00331649">
        <w:rPr>
          <w:sz w:val="24"/>
          <w:szCs w:val="24"/>
        </w:rPr>
        <w:t xml:space="preserve">Zoom, YouTube live, and in person in </w:t>
      </w:r>
      <w:r w:rsidR="00331649" w:rsidRPr="00331649">
        <w:rPr>
          <w:sz w:val="24"/>
          <w:szCs w:val="24"/>
        </w:rPr>
        <w:t>Room 1E of the Legislative Office Building, 300 Capital Ave</w:t>
      </w:r>
      <w:r w:rsidR="00331649">
        <w:rPr>
          <w:sz w:val="24"/>
          <w:szCs w:val="24"/>
        </w:rPr>
        <w:t xml:space="preserve">nue, </w:t>
      </w:r>
      <w:r w:rsidR="00331649" w:rsidRPr="00331649">
        <w:rPr>
          <w:sz w:val="24"/>
          <w:szCs w:val="24"/>
        </w:rPr>
        <w:t>Hartford</w:t>
      </w:r>
      <w:r w:rsidR="00331649">
        <w:rPr>
          <w:sz w:val="24"/>
          <w:szCs w:val="24"/>
        </w:rPr>
        <w:t>, CT</w:t>
      </w:r>
      <w:r>
        <w:rPr>
          <w:sz w:val="24"/>
          <w:szCs w:val="24"/>
        </w:rPr>
        <w:t>. Agenda items are bolded.</w:t>
      </w:r>
    </w:p>
    <w:p w14:paraId="12298425" w14:textId="105B2616" w:rsidR="009B0E12" w:rsidRDefault="009B0E12" w:rsidP="009B0E12">
      <w:pPr>
        <w:spacing w:after="0"/>
        <w:rPr>
          <w:sz w:val="24"/>
          <w:szCs w:val="24"/>
        </w:rPr>
      </w:pPr>
      <w:r>
        <w:rPr>
          <w:sz w:val="24"/>
          <w:szCs w:val="24"/>
        </w:rPr>
        <w:t xml:space="preserve">Scribe: </w:t>
      </w:r>
      <w:r w:rsidR="009B2E8F">
        <w:rPr>
          <w:sz w:val="24"/>
          <w:szCs w:val="24"/>
        </w:rPr>
        <w:t>Gregory Bennett</w:t>
      </w:r>
      <w:r>
        <w:rPr>
          <w:sz w:val="24"/>
          <w:szCs w:val="24"/>
        </w:rPr>
        <w:t>, DSS/OCSS</w:t>
      </w:r>
    </w:p>
    <w:p w14:paraId="2E250C9E" w14:textId="77777777" w:rsidR="009B0E12" w:rsidRDefault="009B0E12" w:rsidP="009B0E12">
      <w:pPr>
        <w:spacing w:after="0"/>
        <w:rPr>
          <w:sz w:val="24"/>
          <w:szCs w:val="24"/>
        </w:rPr>
      </w:pPr>
    </w:p>
    <w:p w14:paraId="68919849" w14:textId="2AB25F3E" w:rsidR="009B0E12" w:rsidRDefault="009B0E12" w:rsidP="009B0E12">
      <w:pPr>
        <w:spacing w:after="0"/>
        <w:rPr>
          <w:b/>
          <w:bCs/>
          <w:sz w:val="24"/>
          <w:szCs w:val="24"/>
        </w:rPr>
      </w:pPr>
      <w:r w:rsidRPr="009B0E12">
        <w:rPr>
          <w:b/>
          <w:bCs/>
          <w:sz w:val="24"/>
          <w:szCs w:val="24"/>
        </w:rPr>
        <w:t>5:0</w:t>
      </w:r>
      <w:r w:rsidR="00425FC4">
        <w:rPr>
          <w:b/>
          <w:bCs/>
          <w:sz w:val="24"/>
          <w:szCs w:val="24"/>
        </w:rPr>
        <w:t>3</w:t>
      </w:r>
      <w:r w:rsidRPr="009B0E12">
        <w:rPr>
          <w:b/>
          <w:bCs/>
          <w:sz w:val="24"/>
          <w:szCs w:val="24"/>
        </w:rPr>
        <w:t>pm – Call to order, provision for meeting minutes.</w:t>
      </w:r>
    </w:p>
    <w:p w14:paraId="68EC5E01" w14:textId="31B3D9EE" w:rsidR="0004474C" w:rsidRDefault="0004474C" w:rsidP="009B0E12">
      <w:pPr>
        <w:spacing w:after="0"/>
        <w:rPr>
          <w:sz w:val="24"/>
          <w:szCs w:val="24"/>
          <w:u w:val="single"/>
        </w:rPr>
      </w:pPr>
      <w:r w:rsidRPr="0004474C">
        <w:rPr>
          <w:sz w:val="24"/>
          <w:szCs w:val="24"/>
          <w:u w:val="single"/>
        </w:rPr>
        <w:t>Roll Call</w:t>
      </w:r>
    </w:p>
    <w:p w14:paraId="6278BF21" w14:textId="1F193907" w:rsidR="0004474C" w:rsidRDefault="0004474C" w:rsidP="009B0E12">
      <w:pPr>
        <w:spacing w:after="0"/>
        <w:rPr>
          <w:sz w:val="24"/>
          <w:szCs w:val="24"/>
        </w:rPr>
      </w:pPr>
      <w:r>
        <w:rPr>
          <w:sz w:val="24"/>
          <w:szCs w:val="24"/>
        </w:rPr>
        <w:t>Present: CFSM Michael Ferguson, Chair, Graham Shaffer,</w:t>
      </w:r>
      <w:r w:rsidR="00336B6D">
        <w:rPr>
          <w:sz w:val="24"/>
          <w:szCs w:val="24"/>
        </w:rPr>
        <w:t xml:space="preserve"> </w:t>
      </w:r>
      <w:r w:rsidR="002769BB">
        <w:rPr>
          <w:sz w:val="24"/>
          <w:szCs w:val="24"/>
        </w:rPr>
        <w:t>Carolyn Signorelli, Campbell D. Barrett,</w:t>
      </w:r>
      <w:r w:rsidR="002769BB" w:rsidRPr="002769BB">
        <w:rPr>
          <w:sz w:val="24"/>
          <w:szCs w:val="24"/>
        </w:rPr>
        <w:t xml:space="preserve"> </w:t>
      </w:r>
      <w:r>
        <w:rPr>
          <w:sz w:val="24"/>
          <w:szCs w:val="24"/>
        </w:rPr>
        <w:t xml:space="preserve">Virginia Brown, Darren Pruslow, </w:t>
      </w:r>
      <w:r w:rsidR="000C57E7">
        <w:rPr>
          <w:sz w:val="24"/>
          <w:szCs w:val="24"/>
        </w:rPr>
        <w:t>Allison E Post,</w:t>
      </w:r>
      <w:r w:rsidR="00575EF2" w:rsidRPr="00575EF2">
        <w:rPr>
          <w:sz w:val="24"/>
          <w:szCs w:val="24"/>
        </w:rPr>
        <w:t xml:space="preserve"> </w:t>
      </w:r>
      <w:r w:rsidR="00575EF2">
        <w:rPr>
          <w:sz w:val="24"/>
          <w:szCs w:val="24"/>
        </w:rPr>
        <w:t>Cara Pavalock D’Amato,</w:t>
      </w:r>
      <w:r w:rsidR="00556D41">
        <w:rPr>
          <w:sz w:val="24"/>
          <w:szCs w:val="24"/>
        </w:rPr>
        <w:t xml:space="preserve"> and</w:t>
      </w:r>
      <w:r w:rsidR="00B00E22">
        <w:rPr>
          <w:sz w:val="24"/>
          <w:szCs w:val="24"/>
        </w:rPr>
        <w:t xml:space="preserve"> Susan Hamilton.</w:t>
      </w:r>
    </w:p>
    <w:p w14:paraId="71616CAB" w14:textId="77777777" w:rsidR="00556D41" w:rsidRDefault="00556D41" w:rsidP="009B0E12">
      <w:pPr>
        <w:spacing w:after="0"/>
        <w:rPr>
          <w:sz w:val="24"/>
          <w:szCs w:val="24"/>
        </w:rPr>
      </w:pPr>
    </w:p>
    <w:p w14:paraId="73435418" w14:textId="4911311D" w:rsidR="0004474C" w:rsidRDefault="0004474C" w:rsidP="009B0E12">
      <w:pPr>
        <w:spacing w:after="0"/>
        <w:rPr>
          <w:sz w:val="24"/>
          <w:szCs w:val="24"/>
        </w:rPr>
      </w:pPr>
      <w:r>
        <w:rPr>
          <w:sz w:val="24"/>
          <w:szCs w:val="24"/>
        </w:rPr>
        <w:t>Not present:</w:t>
      </w:r>
      <w:r w:rsidR="00336B6D">
        <w:rPr>
          <w:sz w:val="24"/>
          <w:szCs w:val="24"/>
        </w:rPr>
        <w:t xml:space="preserve"> Gary Winfield,</w:t>
      </w:r>
      <w:r w:rsidR="00425FC4" w:rsidRPr="00425FC4">
        <w:rPr>
          <w:sz w:val="24"/>
          <w:szCs w:val="24"/>
        </w:rPr>
        <w:t xml:space="preserve"> </w:t>
      </w:r>
      <w:r w:rsidR="00425FC4">
        <w:rPr>
          <w:sz w:val="24"/>
          <w:szCs w:val="24"/>
        </w:rPr>
        <w:t>Amy Calvo MacNamara,</w:t>
      </w:r>
      <w:r w:rsidR="00425FC4" w:rsidRPr="00425FC4">
        <w:rPr>
          <w:sz w:val="24"/>
          <w:szCs w:val="24"/>
        </w:rPr>
        <w:t xml:space="preserve"> </w:t>
      </w:r>
      <w:r w:rsidR="00425FC4">
        <w:rPr>
          <w:sz w:val="24"/>
          <w:szCs w:val="24"/>
        </w:rPr>
        <w:t>Michael Werner,</w:t>
      </w:r>
      <w:r w:rsidR="00336B6D">
        <w:rPr>
          <w:sz w:val="24"/>
          <w:szCs w:val="24"/>
        </w:rPr>
        <w:t xml:space="preserve"> Scott Storms</w:t>
      </w:r>
      <w:r w:rsidR="00065C20">
        <w:rPr>
          <w:sz w:val="24"/>
          <w:szCs w:val="24"/>
        </w:rPr>
        <w:t>.</w:t>
      </w:r>
    </w:p>
    <w:p w14:paraId="61085FAC" w14:textId="77777777" w:rsidR="00D55B08" w:rsidRDefault="00D55B08" w:rsidP="009B0E12">
      <w:pPr>
        <w:spacing w:after="0"/>
        <w:rPr>
          <w:sz w:val="24"/>
          <w:szCs w:val="24"/>
        </w:rPr>
      </w:pPr>
    </w:p>
    <w:p w14:paraId="75995629" w14:textId="3FB5DEB5" w:rsidR="00D55B08" w:rsidRDefault="00D55B08" w:rsidP="009B0E12">
      <w:pPr>
        <w:spacing w:after="0"/>
        <w:rPr>
          <w:sz w:val="24"/>
          <w:szCs w:val="24"/>
        </w:rPr>
      </w:pPr>
      <w:r>
        <w:rPr>
          <w:sz w:val="24"/>
          <w:szCs w:val="24"/>
        </w:rPr>
        <w:t xml:space="preserve">Minutes from </w:t>
      </w:r>
      <w:r w:rsidR="00425FC4">
        <w:rPr>
          <w:sz w:val="24"/>
          <w:szCs w:val="24"/>
        </w:rPr>
        <w:t>the September 11, 2025</w:t>
      </w:r>
      <w:r w:rsidR="00150724">
        <w:rPr>
          <w:sz w:val="24"/>
          <w:szCs w:val="24"/>
        </w:rPr>
        <w:t xml:space="preserve"> </w:t>
      </w:r>
      <w:r>
        <w:rPr>
          <w:sz w:val="24"/>
          <w:szCs w:val="24"/>
        </w:rPr>
        <w:t xml:space="preserve">meeting moved to adopt by </w:t>
      </w:r>
      <w:r w:rsidR="00336B6D">
        <w:rPr>
          <w:sz w:val="24"/>
          <w:szCs w:val="24"/>
        </w:rPr>
        <w:t>Graham Shaffer</w:t>
      </w:r>
      <w:r>
        <w:rPr>
          <w:sz w:val="24"/>
          <w:szCs w:val="24"/>
        </w:rPr>
        <w:t>. Motion carried unanimously</w:t>
      </w:r>
      <w:r w:rsidR="000C57E7">
        <w:rPr>
          <w:sz w:val="24"/>
          <w:szCs w:val="24"/>
        </w:rPr>
        <w:t>.</w:t>
      </w:r>
    </w:p>
    <w:p w14:paraId="42DD3F87" w14:textId="77777777" w:rsidR="00D55B08" w:rsidRDefault="00D55B08" w:rsidP="009B0E12">
      <w:pPr>
        <w:spacing w:after="0"/>
        <w:rPr>
          <w:sz w:val="24"/>
          <w:szCs w:val="24"/>
        </w:rPr>
      </w:pPr>
    </w:p>
    <w:p w14:paraId="39F0ED6B" w14:textId="0076CA35" w:rsidR="00D55B08" w:rsidRDefault="00D55B08" w:rsidP="00B43D6F">
      <w:pPr>
        <w:spacing w:after="0"/>
        <w:rPr>
          <w:b/>
          <w:bCs/>
          <w:sz w:val="24"/>
          <w:szCs w:val="24"/>
        </w:rPr>
      </w:pPr>
      <w:r w:rsidRPr="00D55B08">
        <w:rPr>
          <w:b/>
          <w:bCs/>
          <w:sz w:val="24"/>
          <w:szCs w:val="24"/>
        </w:rPr>
        <w:t>5:0</w:t>
      </w:r>
      <w:r w:rsidR="000C57E7">
        <w:rPr>
          <w:b/>
          <w:bCs/>
          <w:sz w:val="24"/>
          <w:szCs w:val="24"/>
        </w:rPr>
        <w:t>6</w:t>
      </w:r>
      <w:r w:rsidRPr="00D55B08">
        <w:rPr>
          <w:b/>
          <w:bCs/>
          <w:sz w:val="24"/>
          <w:szCs w:val="24"/>
        </w:rPr>
        <w:t xml:space="preserve"> pm </w:t>
      </w:r>
      <w:r w:rsidR="008B1C5C">
        <w:rPr>
          <w:b/>
          <w:bCs/>
          <w:sz w:val="24"/>
          <w:szCs w:val="24"/>
        </w:rPr>
        <w:t>–</w:t>
      </w:r>
      <w:r w:rsidR="009B0C6D">
        <w:rPr>
          <w:b/>
          <w:bCs/>
          <w:sz w:val="24"/>
          <w:szCs w:val="24"/>
        </w:rPr>
        <w:t xml:space="preserve"> </w:t>
      </w:r>
      <w:r w:rsidR="000C57E7">
        <w:rPr>
          <w:b/>
          <w:bCs/>
          <w:sz w:val="24"/>
          <w:szCs w:val="24"/>
        </w:rPr>
        <w:t>Receipt of comments on proposed regulation</w:t>
      </w:r>
    </w:p>
    <w:p w14:paraId="67D11BA5" w14:textId="77777777" w:rsidR="00B43D6F" w:rsidRPr="00B43D6F" w:rsidRDefault="00B43D6F" w:rsidP="00B43D6F">
      <w:pPr>
        <w:spacing w:after="0"/>
        <w:rPr>
          <w:b/>
          <w:bCs/>
          <w:sz w:val="24"/>
          <w:szCs w:val="24"/>
        </w:rPr>
      </w:pPr>
    </w:p>
    <w:p w14:paraId="7DFF8B09" w14:textId="6348C34F" w:rsidR="005D658B" w:rsidRDefault="00495CCA" w:rsidP="00B433A0">
      <w:pPr>
        <w:spacing w:after="0"/>
        <w:rPr>
          <w:rFonts w:eastAsia="Calibri"/>
          <w:sz w:val="24"/>
          <w:szCs w:val="24"/>
        </w:rPr>
      </w:pPr>
      <w:r>
        <w:rPr>
          <w:rFonts w:eastAsia="Calibri"/>
          <w:sz w:val="24"/>
          <w:szCs w:val="24"/>
        </w:rPr>
        <w:t>Magistrate Michael Ferguson</w:t>
      </w:r>
      <w:r w:rsidR="00D55B08">
        <w:rPr>
          <w:rFonts w:eastAsia="Calibri"/>
          <w:sz w:val="24"/>
          <w:szCs w:val="24"/>
        </w:rPr>
        <w:t xml:space="preserve"> </w:t>
      </w:r>
      <w:r w:rsidR="00E754DA">
        <w:rPr>
          <w:rFonts w:eastAsia="Calibri"/>
          <w:sz w:val="24"/>
          <w:szCs w:val="24"/>
        </w:rPr>
        <w:t xml:space="preserve">began </w:t>
      </w:r>
      <w:r>
        <w:rPr>
          <w:rFonts w:eastAsia="Calibri"/>
          <w:sz w:val="24"/>
          <w:szCs w:val="24"/>
        </w:rPr>
        <w:t>the</w:t>
      </w:r>
      <w:r w:rsidR="00E754DA">
        <w:rPr>
          <w:rFonts w:eastAsia="Calibri"/>
          <w:sz w:val="24"/>
          <w:szCs w:val="24"/>
        </w:rPr>
        <w:t xml:space="preserve"> </w:t>
      </w:r>
      <w:r w:rsidR="00425FC4">
        <w:rPr>
          <w:rFonts w:eastAsia="Calibri"/>
          <w:sz w:val="24"/>
          <w:szCs w:val="24"/>
        </w:rPr>
        <w:t>meeting</w:t>
      </w:r>
      <w:r w:rsidR="00E754DA">
        <w:rPr>
          <w:rFonts w:eastAsia="Calibri"/>
          <w:sz w:val="24"/>
          <w:szCs w:val="24"/>
        </w:rPr>
        <w:t xml:space="preserve"> </w:t>
      </w:r>
      <w:r w:rsidR="000C57E7">
        <w:rPr>
          <w:rFonts w:eastAsia="Calibri"/>
          <w:sz w:val="24"/>
          <w:szCs w:val="24"/>
        </w:rPr>
        <w:t xml:space="preserve">and </w:t>
      </w:r>
      <w:r w:rsidR="00425FC4">
        <w:rPr>
          <w:rFonts w:eastAsia="Calibri"/>
          <w:sz w:val="24"/>
          <w:szCs w:val="24"/>
        </w:rPr>
        <w:t xml:space="preserve">stated there is a list of people who signed up and they have 3 minutes. He called on Cheryl Vallareal. There was no </w:t>
      </w:r>
      <w:r w:rsidR="00201A9C">
        <w:rPr>
          <w:rFonts w:eastAsia="Calibri"/>
          <w:sz w:val="24"/>
          <w:szCs w:val="24"/>
        </w:rPr>
        <w:t>response,</w:t>
      </w:r>
      <w:r w:rsidR="00425FC4">
        <w:rPr>
          <w:rFonts w:eastAsia="Calibri"/>
          <w:sz w:val="24"/>
          <w:szCs w:val="24"/>
        </w:rPr>
        <w:t xml:space="preserve"> and it appeared there were technical difficulties. </w:t>
      </w:r>
      <w:r>
        <w:rPr>
          <w:rFonts w:eastAsia="Calibri"/>
          <w:sz w:val="24"/>
          <w:szCs w:val="24"/>
        </w:rPr>
        <w:t xml:space="preserve"> </w:t>
      </w:r>
      <w:r w:rsidR="00C7637A">
        <w:rPr>
          <w:rFonts w:eastAsia="Calibri"/>
          <w:sz w:val="24"/>
          <w:szCs w:val="24"/>
        </w:rPr>
        <w:t xml:space="preserve">Magistrate Ferguson then called on Henry Martocchio. Henry stated that he was hoping to get a little bit into what is actually going on with the child support guidelines here because he was not sure it was notified to him. He stated that he believes a 3-day notice but couldn’t get any technical assistance or technical guidance to what this even committee is involved in. He respectfully requested that we figure out what is going on and what we’re amending here to the child support guidelines because </w:t>
      </w:r>
      <w:r w:rsidR="0087298F">
        <w:rPr>
          <w:rFonts w:eastAsia="Calibri"/>
          <w:sz w:val="24"/>
          <w:szCs w:val="24"/>
        </w:rPr>
        <w:t>IV-</w:t>
      </w:r>
      <w:r w:rsidR="00C7637A">
        <w:rPr>
          <w:rFonts w:eastAsia="Calibri"/>
          <w:sz w:val="24"/>
          <w:szCs w:val="24"/>
        </w:rPr>
        <w:t xml:space="preserve">D is going to be taken away from “you people” very shortly and stated that he is a part of the people who are doing that. Henry stated that the corruption that has occurred throughout his life with his child in family courts, all types of situations, he says all program services and activity of the State of Connecticut involving state actors, state players, bar associations, </w:t>
      </w:r>
      <w:proofErr w:type="spellStart"/>
      <w:r w:rsidR="00C7637A">
        <w:rPr>
          <w:rFonts w:eastAsia="Calibri"/>
          <w:sz w:val="24"/>
          <w:szCs w:val="24"/>
        </w:rPr>
        <w:t>non bar</w:t>
      </w:r>
      <w:proofErr w:type="spellEnd"/>
      <w:r w:rsidR="00C7637A">
        <w:rPr>
          <w:rFonts w:eastAsia="Calibri"/>
          <w:sz w:val="24"/>
          <w:szCs w:val="24"/>
        </w:rPr>
        <w:t xml:space="preserve"> members, and even your Honor. He </w:t>
      </w:r>
      <w:r w:rsidR="0087298F">
        <w:rPr>
          <w:rFonts w:eastAsia="Calibri"/>
          <w:sz w:val="24"/>
          <w:szCs w:val="24"/>
        </w:rPr>
        <w:t>made reference to the Code of Federal Regulations</w:t>
      </w:r>
      <w:r w:rsidR="00C7637A">
        <w:rPr>
          <w:rFonts w:eastAsia="Calibri"/>
          <w:sz w:val="24"/>
          <w:szCs w:val="24"/>
        </w:rPr>
        <w:t xml:space="preserve"> and stated </w:t>
      </w:r>
      <w:r w:rsidR="0087298F">
        <w:rPr>
          <w:rFonts w:eastAsia="Calibri"/>
          <w:sz w:val="24"/>
          <w:szCs w:val="24"/>
        </w:rPr>
        <w:t>that he has</w:t>
      </w:r>
      <w:r w:rsidR="00C7637A">
        <w:rPr>
          <w:rFonts w:eastAsia="Calibri"/>
          <w:sz w:val="24"/>
          <w:szCs w:val="24"/>
        </w:rPr>
        <w:t xml:space="preserve"> a 17</w:t>
      </w:r>
      <w:r w:rsidR="0087298F">
        <w:rPr>
          <w:rFonts w:eastAsia="Calibri"/>
          <w:sz w:val="24"/>
          <w:szCs w:val="24"/>
        </w:rPr>
        <w:t>-</w:t>
      </w:r>
      <w:r w:rsidR="00C7637A">
        <w:rPr>
          <w:rFonts w:eastAsia="Calibri"/>
          <w:sz w:val="24"/>
          <w:szCs w:val="24"/>
        </w:rPr>
        <w:t>year</w:t>
      </w:r>
      <w:r w:rsidR="0087298F">
        <w:rPr>
          <w:rFonts w:eastAsia="Calibri"/>
          <w:sz w:val="24"/>
          <w:szCs w:val="24"/>
        </w:rPr>
        <w:t>-old</w:t>
      </w:r>
      <w:r w:rsidR="00C7637A">
        <w:rPr>
          <w:rFonts w:eastAsia="Calibri"/>
          <w:sz w:val="24"/>
          <w:szCs w:val="24"/>
        </w:rPr>
        <w:t xml:space="preserve"> request for Judicial to identify </w:t>
      </w:r>
      <w:r w:rsidR="0087298F">
        <w:rPr>
          <w:rFonts w:eastAsia="Calibri"/>
          <w:sz w:val="24"/>
          <w:szCs w:val="24"/>
        </w:rPr>
        <w:t xml:space="preserve">certain information </w:t>
      </w:r>
      <w:r w:rsidR="00C7637A">
        <w:rPr>
          <w:rFonts w:eastAsia="Calibri"/>
          <w:sz w:val="24"/>
          <w:szCs w:val="24"/>
        </w:rPr>
        <w:t xml:space="preserve">even after numerous settlement agreements with the Department of Justice. He stated this commission here, as a </w:t>
      </w:r>
      <w:r w:rsidR="00A24994">
        <w:rPr>
          <w:rFonts w:eastAsia="Calibri"/>
          <w:sz w:val="24"/>
          <w:szCs w:val="24"/>
        </w:rPr>
        <w:t xml:space="preserve">legislative body, also has a settlement agreement underneath </w:t>
      </w:r>
      <w:r w:rsidR="00A24994" w:rsidRPr="00DD0040">
        <w:rPr>
          <w:rFonts w:eastAsia="Calibri"/>
          <w:i/>
          <w:iCs/>
          <w:sz w:val="24"/>
          <w:szCs w:val="24"/>
        </w:rPr>
        <w:t>Raymond v Rowland</w:t>
      </w:r>
      <w:r w:rsidR="00A24994">
        <w:rPr>
          <w:rFonts w:eastAsia="Calibri"/>
          <w:sz w:val="24"/>
          <w:szCs w:val="24"/>
        </w:rPr>
        <w:t xml:space="preserve">. Henry stated that everyone continues to be non-compliant of the administrative duties of Title 2, Title 3. He stated that he could care less about Title 1 which is employees of the State of Connecticut. He stated that he is an advocate and has no idea why this panel is </w:t>
      </w:r>
      <w:r w:rsidR="00815ADD">
        <w:rPr>
          <w:rFonts w:eastAsia="Calibri"/>
          <w:sz w:val="24"/>
          <w:szCs w:val="24"/>
        </w:rPr>
        <w:t>convening,</w:t>
      </w:r>
      <w:r w:rsidR="00A24994">
        <w:rPr>
          <w:rFonts w:eastAsia="Calibri"/>
          <w:sz w:val="24"/>
          <w:szCs w:val="24"/>
        </w:rPr>
        <w:t xml:space="preserve"> and could not get the technical published information that’s needed to make an adequate argument. Henry stated that </w:t>
      </w:r>
      <w:r w:rsidR="0087298F">
        <w:rPr>
          <w:rFonts w:eastAsia="Calibri"/>
          <w:sz w:val="24"/>
          <w:szCs w:val="24"/>
        </w:rPr>
        <w:t>in</w:t>
      </w:r>
      <w:r w:rsidR="00A24994">
        <w:rPr>
          <w:rFonts w:eastAsia="Calibri"/>
          <w:sz w:val="24"/>
          <w:szCs w:val="24"/>
        </w:rPr>
        <w:t xml:space="preserve"> 17 days </w:t>
      </w:r>
      <w:r w:rsidR="0087298F">
        <w:rPr>
          <w:rFonts w:eastAsia="Calibri"/>
          <w:sz w:val="24"/>
          <w:szCs w:val="24"/>
        </w:rPr>
        <w:t>the Commission would</w:t>
      </w:r>
      <w:r w:rsidR="00A24994">
        <w:rPr>
          <w:rFonts w:eastAsia="Calibri"/>
          <w:sz w:val="24"/>
          <w:szCs w:val="24"/>
        </w:rPr>
        <w:t xml:space="preserve"> learn about the Family Justice and Accountability Act. He stated that </w:t>
      </w:r>
      <w:r w:rsidR="0087298F">
        <w:rPr>
          <w:rFonts w:eastAsia="Calibri"/>
          <w:sz w:val="24"/>
          <w:szCs w:val="24"/>
        </w:rPr>
        <w:t>there was</w:t>
      </w:r>
      <w:r w:rsidR="00A24994">
        <w:rPr>
          <w:rFonts w:eastAsia="Calibri"/>
          <w:sz w:val="24"/>
          <w:szCs w:val="24"/>
        </w:rPr>
        <w:t xml:space="preserve"> a public hearing</w:t>
      </w:r>
      <w:r w:rsidR="0087298F">
        <w:rPr>
          <w:rFonts w:eastAsia="Calibri"/>
          <w:sz w:val="24"/>
          <w:szCs w:val="24"/>
        </w:rPr>
        <w:t xml:space="preserve"> on this Act</w:t>
      </w:r>
      <w:r w:rsidR="00A24994">
        <w:rPr>
          <w:rFonts w:eastAsia="Calibri"/>
          <w:sz w:val="24"/>
          <w:szCs w:val="24"/>
        </w:rPr>
        <w:t xml:space="preserve">, </w:t>
      </w:r>
      <w:r w:rsidR="0087298F">
        <w:rPr>
          <w:rFonts w:eastAsia="Calibri"/>
          <w:sz w:val="24"/>
          <w:szCs w:val="24"/>
        </w:rPr>
        <w:t xml:space="preserve">which </w:t>
      </w:r>
      <w:r w:rsidR="00A24994">
        <w:rPr>
          <w:rFonts w:eastAsia="Calibri"/>
          <w:sz w:val="24"/>
          <w:szCs w:val="24"/>
        </w:rPr>
        <w:t>already has sponsorship</w:t>
      </w:r>
      <w:r w:rsidR="00AD004C">
        <w:rPr>
          <w:rFonts w:eastAsia="Calibri"/>
          <w:sz w:val="24"/>
          <w:szCs w:val="24"/>
        </w:rPr>
        <w:t>. He stated we have to leave the State of Connecticut to get our fundamental constitutional rights enforced by our government. He said that state actors and state players of this system</w:t>
      </w:r>
      <w:r w:rsidR="0087298F">
        <w:rPr>
          <w:rFonts w:eastAsia="Calibri"/>
          <w:sz w:val="24"/>
          <w:szCs w:val="24"/>
        </w:rPr>
        <w:t xml:space="preserve"> that includes </w:t>
      </w:r>
      <w:r w:rsidR="00AD004C">
        <w:rPr>
          <w:rFonts w:eastAsia="Calibri"/>
          <w:sz w:val="24"/>
          <w:szCs w:val="24"/>
        </w:rPr>
        <w:t>child support</w:t>
      </w:r>
      <w:r w:rsidR="0087298F">
        <w:rPr>
          <w:rFonts w:eastAsia="Calibri"/>
          <w:sz w:val="24"/>
          <w:szCs w:val="24"/>
        </w:rPr>
        <w:t xml:space="preserve"> impose a </w:t>
      </w:r>
      <w:r w:rsidR="00AD004C">
        <w:rPr>
          <w:rFonts w:eastAsia="Calibri"/>
          <w:sz w:val="24"/>
          <w:szCs w:val="24"/>
        </w:rPr>
        <w:t>forced contract with threat of dur</w:t>
      </w:r>
      <w:r w:rsidR="0087298F">
        <w:rPr>
          <w:rFonts w:eastAsia="Calibri"/>
          <w:sz w:val="24"/>
          <w:szCs w:val="24"/>
        </w:rPr>
        <w:t>ess</w:t>
      </w:r>
      <w:r w:rsidR="00AD004C">
        <w:rPr>
          <w:rFonts w:eastAsia="Calibri"/>
          <w:sz w:val="24"/>
          <w:szCs w:val="24"/>
        </w:rPr>
        <w:t xml:space="preserve">, </w:t>
      </w:r>
      <w:r w:rsidR="0087298F">
        <w:rPr>
          <w:rFonts w:eastAsia="Calibri"/>
          <w:sz w:val="24"/>
          <w:szCs w:val="24"/>
        </w:rPr>
        <w:t xml:space="preserve">or </w:t>
      </w:r>
      <w:r w:rsidR="00AD004C">
        <w:rPr>
          <w:rFonts w:eastAsia="Calibri"/>
          <w:sz w:val="24"/>
          <w:szCs w:val="24"/>
        </w:rPr>
        <w:t xml:space="preserve">to be arrested, and </w:t>
      </w:r>
      <w:r w:rsidR="0087298F">
        <w:rPr>
          <w:rFonts w:eastAsia="Calibri"/>
          <w:sz w:val="24"/>
          <w:szCs w:val="24"/>
        </w:rPr>
        <w:t xml:space="preserve">destroy </w:t>
      </w:r>
      <w:r w:rsidR="00AD004C">
        <w:rPr>
          <w:rFonts w:eastAsia="Calibri"/>
          <w:sz w:val="24"/>
          <w:szCs w:val="24"/>
        </w:rPr>
        <w:t xml:space="preserve">your credit. He stated </w:t>
      </w:r>
      <w:r w:rsidR="0087298F">
        <w:rPr>
          <w:rFonts w:eastAsia="Calibri"/>
          <w:sz w:val="24"/>
          <w:szCs w:val="24"/>
        </w:rPr>
        <w:t xml:space="preserve">the Commission should read about the purpose of </w:t>
      </w:r>
      <w:r w:rsidR="00AD004C">
        <w:rPr>
          <w:rFonts w:eastAsia="Calibri"/>
          <w:sz w:val="24"/>
          <w:szCs w:val="24"/>
        </w:rPr>
        <w:t xml:space="preserve">the 1935 Social Security Act that gives </w:t>
      </w:r>
      <w:r w:rsidR="0087298F">
        <w:rPr>
          <w:rFonts w:eastAsia="Calibri"/>
          <w:sz w:val="24"/>
          <w:szCs w:val="24"/>
        </w:rPr>
        <w:t xml:space="preserve">it </w:t>
      </w:r>
      <w:r w:rsidR="00AD004C">
        <w:rPr>
          <w:rFonts w:eastAsia="Calibri"/>
          <w:sz w:val="24"/>
          <w:szCs w:val="24"/>
        </w:rPr>
        <w:t>funding. He state that the purpose is not defined there and in 1935 most households were run by one parent working and the other one staying at home taking care of their family and children</w:t>
      </w:r>
      <w:r w:rsidR="00F74E81">
        <w:rPr>
          <w:rFonts w:eastAsia="Calibri"/>
          <w:sz w:val="24"/>
          <w:szCs w:val="24"/>
        </w:rPr>
        <w:t xml:space="preserve">. He said that today upon your decrees, </w:t>
      </w:r>
      <w:r w:rsidR="0087298F">
        <w:rPr>
          <w:rFonts w:eastAsia="Calibri"/>
          <w:sz w:val="24"/>
          <w:szCs w:val="24"/>
        </w:rPr>
        <w:t xml:space="preserve">there </w:t>
      </w:r>
      <w:r w:rsidR="00F74E81">
        <w:rPr>
          <w:rFonts w:eastAsia="Calibri"/>
          <w:sz w:val="24"/>
          <w:szCs w:val="24"/>
        </w:rPr>
        <w:t>is a forced contract by threat</w:t>
      </w:r>
      <w:r w:rsidR="0087298F">
        <w:rPr>
          <w:rFonts w:eastAsia="Calibri"/>
          <w:sz w:val="24"/>
          <w:szCs w:val="24"/>
        </w:rPr>
        <w:t>. He said</w:t>
      </w:r>
      <w:r w:rsidR="00F74E81">
        <w:rPr>
          <w:rFonts w:eastAsia="Calibri"/>
          <w:sz w:val="24"/>
          <w:szCs w:val="24"/>
        </w:rPr>
        <w:t xml:space="preserve"> he was a parent </w:t>
      </w:r>
      <w:r w:rsidR="0087298F">
        <w:rPr>
          <w:rFonts w:eastAsia="Calibri"/>
          <w:sz w:val="24"/>
          <w:szCs w:val="24"/>
        </w:rPr>
        <w:t xml:space="preserve">who was </w:t>
      </w:r>
      <w:r w:rsidR="00F74E81">
        <w:rPr>
          <w:rFonts w:eastAsia="Calibri"/>
          <w:sz w:val="24"/>
          <w:szCs w:val="24"/>
        </w:rPr>
        <w:t>supposed to be getting paid,</w:t>
      </w:r>
      <w:r w:rsidR="0087298F">
        <w:rPr>
          <w:rFonts w:eastAsia="Calibri"/>
          <w:sz w:val="24"/>
          <w:szCs w:val="24"/>
        </w:rPr>
        <w:t xml:space="preserve"> but </w:t>
      </w:r>
      <w:r w:rsidR="00F74E81">
        <w:rPr>
          <w:rFonts w:eastAsia="Calibri"/>
          <w:sz w:val="24"/>
          <w:szCs w:val="24"/>
        </w:rPr>
        <w:t xml:space="preserve">was told we don’t put women in jail in the state of Connecticut. He stated that he finds the whole civil system in family court not </w:t>
      </w:r>
      <w:r w:rsidR="00F74E81">
        <w:rPr>
          <w:rFonts w:eastAsia="Calibri"/>
          <w:sz w:val="24"/>
          <w:szCs w:val="24"/>
        </w:rPr>
        <w:lastRenderedPageBreak/>
        <w:t>eve</w:t>
      </w:r>
      <w:r w:rsidR="00201A9C">
        <w:rPr>
          <w:rFonts w:eastAsia="Calibri"/>
          <w:sz w:val="24"/>
          <w:szCs w:val="24"/>
        </w:rPr>
        <w:t>n</w:t>
      </w:r>
      <w:r w:rsidR="00F74E81">
        <w:rPr>
          <w:rFonts w:eastAsia="Calibri"/>
          <w:sz w:val="24"/>
          <w:szCs w:val="24"/>
        </w:rPr>
        <w:t xml:space="preserve"> to be considered a court system and there is no due process whatsoever within the system. He stated that he had to work outside the system</w:t>
      </w:r>
      <w:r w:rsidR="008A6EAB">
        <w:rPr>
          <w:rFonts w:eastAsia="Calibri"/>
          <w:sz w:val="24"/>
          <w:szCs w:val="24"/>
        </w:rPr>
        <w:t xml:space="preserve"> because there’s no</w:t>
      </w:r>
      <w:r w:rsidR="0087298F">
        <w:rPr>
          <w:rFonts w:eastAsia="Calibri"/>
          <w:sz w:val="24"/>
          <w:szCs w:val="24"/>
        </w:rPr>
        <w:t xml:space="preserve"> </w:t>
      </w:r>
      <w:r w:rsidR="008A6EAB">
        <w:rPr>
          <w:rFonts w:eastAsia="Calibri"/>
          <w:sz w:val="24"/>
          <w:szCs w:val="24"/>
        </w:rPr>
        <w:t xml:space="preserve">one in my State, </w:t>
      </w:r>
      <w:r w:rsidR="0087298F">
        <w:rPr>
          <w:rFonts w:eastAsia="Calibri"/>
          <w:sz w:val="24"/>
          <w:szCs w:val="24"/>
        </w:rPr>
        <w:t xml:space="preserve">including </w:t>
      </w:r>
      <w:r w:rsidR="008A6EAB">
        <w:rPr>
          <w:rFonts w:eastAsia="Calibri"/>
          <w:sz w:val="24"/>
          <w:szCs w:val="24"/>
        </w:rPr>
        <w:t>representatives of Congress</w:t>
      </w:r>
      <w:r w:rsidR="0087298F">
        <w:rPr>
          <w:rFonts w:eastAsia="Calibri"/>
          <w:sz w:val="24"/>
          <w:szCs w:val="24"/>
        </w:rPr>
        <w:t>, who</w:t>
      </w:r>
      <w:r w:rsidR="00DD0040">
        <w:rPr>
          <w:rFonts w:eastAsia="Calibri"/>
          <w:sz w:val="24"/>
          <w:szCs w:val="24"/>
        </w:rPr>
        <w:t xml:space="preserve"> </w:t>
      </w:r>
      <w:r w:rsidR="008A6EAB">
        <w:rPr>
          <w:rFonts w:eastAsia="Calibri"/>
          <w:sz w:val="24"/>
          <w:szCs w:val="24"/>
        </w:rPr>
        <w:t xml:space="preserve">would even talk about this. He stated this is a fact that’s been going on even underneath the GAL reform that was supposed to happen in 2016. He stated nothing has changed, Probate Courts were supposed to change. Magistrate Michael Ferguson interjected to inform Henry that his time is up and stated if he would like to wrap it up he will let him wrap it up and summarize but his time is up. Henry stated that he would like to think it would be appropriate for this panel to explain what we are even convening for on the Child Support Guideline Commission. He asked what are we investigating, did he miss something last year, did he miss the appointment of this Commissioner, and can you please identify as he is a public person asking for information and advising this committee that it doesn’t matter because the way </w:t>
      </w:r>
      <w:r w:rsidR="005506E6">
        <w:rPr>
          <w:rFonts w:eastAsia="Calibri"/>
          <w:sz w:val="24"/>
          <w:szCs w:val="24"/>
        </w:rPr>
        <w:t>“</w:t>
      </w:r>
      <w:r w:rsidR="008A6EAB">
        <w:rPr>
          <w:rFonts w:eastAsia="Calibri"/>
          <w:sz w:val="24"/>
          <w:szCs w:val="24"/>
        </w:rPr>
        <w:t>our bill</w:t>
      </w:r>
      <w:r w:rsidR="005506E6">
        <w:rPr>
          <w:rFonts w:eastAsia="Calibri"/>
          <w:sz w:val="24"/>
          <w:szCs w:val="24"/>
        </w:rPr>
        <w:t>”</w:t>
      </w:r>
      <w:r w:rsidR="008A6EAB">
        <w:rPr>
          <w:rFonts w:eastAsia="Calibri"/>
          <w:sz w:val="24"/>
          <w:szCs w:val="24"/>
        </w:rPr>
        <w:t xml:space="preserve"> is written in Congress</w:t>
      </w:r>
      <w:r w:rsidR="00D22FE3">
        <w:rPr>
          <w:rFonts w:eastAsia="Calibri"/>
          <w:sz w:val="24"/>
          <w:szCs w:val="24"/>
        </w:rPr>
        <w:t xml:space="preserve"> absolute immunity </w:t>
      </w:r>
      <w:r w:rsidR="005506E6">
        <w:rPr>
          <w:rFonts w:eastAsia="Calibri"/>
          <w:sz w:val="24"/>
          <w:szCs w:val="24"/>
        </w:rPr>
        <w:t xml:space="preserve">that has existed </w:t>
      </w:r>
      <w:r w:rsidR="00D22FE3">
        <w:rPr>
          <w:rFonts w:eastAsia="Calibri"/>
          <w:sz w:val="24"/>
          <w:szCs w:val="24"/>
        </w:rPr>
        <w:t>since 1870</w:t>
      </w:r>
      <w:r w:rsidR="005506E6">
        <w:rPr>
          <w:rFonts w:eastAsia="Calibri"/>
          <w:sz w:val="24"/>
          <w:szCs w:val="24"/>
        </w:rPr>
        <w:t xml:space="preserve"> will be removed.</w:t>
      </w:r>
      <w:r w:rsidR="00D22FE3">
        <w:rPr>
          <w:rFonts w:eastAsia="Calibri"/>
          <w:sz w:val="24"/>
          <w:szCs w:val="24"/>
        </w:rPr>
        <w:t xml:space="preserve"> He said these people never gave the Bar Association a meeting. Magistrate Ferguson stated that he is well over</w:t>
      </w:r>
      <w:r w:rsidR="005506E6">
        <w:rPr>
          <w:rFonts w:eastAsia="Calibri"/>
          <w:sz w:val="24"/>
          <w:szCs w:val="24"/>
        </w:rPr>
        <w:t xml:space="preserve"> his time</w:t>
      </w:r>
      <w:r w:rsidR="00D22FE3">
        <w:rPr>
          <w:rFonts w:eastAsia="Calibri"/>
          <w:sz w:val="24"/>
          <w:szCs w:val="24"/>
        </w:rPr>
        <w:t xml:space="preserve">, thanked Henry, and asked if any of the commission members had any questions for the gentlemen. Seeing none, Magistrate Ferguson stated we will move to the next person that signed up. </w:t>
      </w:r>
    </w:p>
    <w:p w14:paraId="2184CF5A" w14:textId="77777777" w:rsidR="00D22FE3" w:rsidRDefault="00D22FE3" w:rsidP="00B433A0">
      <w:pPr>
        <w:spacing w:after="0"/>
        <w:rPr>
          <w:rFonts w:eastAsia="Calibri"/>
          <w:sz w:val="24"/>
          <w:szCs w:val="24"/>
        </w:rPr>
      </w:pPr>
    </w:p>
    <w:p w14:paraId="297F363D" w14:textId="40E31DB2" w:rsidR="00D22FE3" w:rsidRDefault="00B13BB9" w:rsidP="00B433A0">
      <w:pPr>
        <w:spacing w:after="0"/>
        <w:rPr>
          <w:rFonts w:eastAsia="Calibri"/>
          <w:sz w:val="24"/>
          <w:szCs w:val="24"/>
        </w:rPr>
      </w:pPr>
      <w:r>
        <w:rPr>
          <w:rFonts w:eastAsia="Calibri"/>
          <w:sz w:val="24"/>
          <w:szCs w:val="24"/>
        </w:rPr>
        <w:t xml:space="preserve">Magistrate Michael Ferguson called on Anna Cambridge to speak next and informed her that she has 3 minutes and may begin. </w:t>
      </w:r>
      <w:r w:rsidR="00F52BCA">
        <w:rPr>
          <w:rFonts w:eastAsia="Calibri"/>
          <w:sz w:val="24"/>
          <w:szCs w:val="24"/>
        </w:rPr>
        <w:t xml:space="preserve">Anna Cambridge stated that she is a resident of Hartford, CT and that she is in agreeance with Henry. Anna stated that she is not aware of why the panel is convening and does know that it has been quite some time since there have been any updates to the Connecticut Child Support Guidelines, with the year being in 2005. She stated that was 19 years ago and she was 17 at the time. She stated fast forward to now, 19 years later I am 37 years old and a proud mother of 3 beautiful children who she has not seen since March of 2023 because of the great State of Connecticut improperly modified a foreign out of state custody decree from the great State of California. Anna stated that rather than honoring the </w:t>
      </w:r>
      <w:r w:rsidR="00201A9C">
        <w:rPr>
          <w:rFonts w:eastAsia="Calibri"/>
          <w:sz w:val="24"/>
          <w:szCs w:val="24"/>
        </w:rPr>
        <w:t>Constitution</w:t>
      </w:r>
      <w:r w:rsidR="00F52BCA">
        <w:rPr>
          <w:rFonts w:eastAsia="Calibri"/>
          <w:sz w:val="24"/>
          <w:szCs w:val="24"/>
        </w:rPr>
        <w:t xml:space="preserve"> under the Full Faith Credit Clause for recognizing court orders from sister states, Connecticut turned the other cheek to allow any access or visitation to my children. She stated however, the great State of </w:t>
      </w:r>
      <w:r w:rsidR="00201A9C">
        <w:rPr>
          <w:rFonts w:eastAsia="Calibri"/>
          <w:sz w:val="24"/>
          <w:szCs w:val="24"/>
        </w:rPr>
        <w:t>Connecticut</w:t>
      </w:r>
      <w:r w:rsidR="00F52BCA">
        <w:rPr>
          <w:rFonts w:eastAsia="Calibri"/>
          <w:sz w:val="24"/>
          <w:szCs w:val="24"/>
        </w:rPr>
        <w:t xml:space="preserve"> did not turn the other cheek when it came to finding me, harassing me, and threatening me for child support. She stated that she already had a child support order from another state, and tried to present that to the Connecticut state and rather than being heard she was ignored and threatened with an </w:t>
      </w:r>
      <w:r w:rsidR="00201A9C">
        <w:rPr>
          <w:rFonts w:eastAsia="Calibri"/>
          <w:sz w:val="24"/>
          <w:szCs w:val="24"/>
        </w:rPr>
        <w:t>arrearage</w:t>
      </w:r>
      <w:r w:rsidR="00F52BCA">
        <w:rPr>
          <w:rFonts w:eastAsia="Calibri"/>
          <w:sz w:val="24"/>
          <w:szCs w:val="24"/>
        </w:rPr>
        <w:t>. Anna stated that she was threatened with her license being suspended</w:t>
      </w:r>
      <w:r w:rsidR="00DA56FA">
        <w:rPr>
          <w:rFonts w:eastAsia="Calibri"/>
          <w:sz w:val="24"/>
          <w:szCs w:val="24"/>
        </w:rPr>
        <w:t xml:space="preserve"> and wage of garnishment but the whole time she hadn’t seen her children. Anna stated that they had no ear for my voice when it came to the family </w:t>
      </w:r>
      <w:r w:rsidR="00815ADD">
        <w:rPr>
          <w:rFonts w:eastAsia="Calibri"/>
          <w:sz w:val="24"/>
          <w:szCs w:val="24"/>
        </w:rPr>
        <w:t>court,</w:t>
      </w:r>
      <w:r w:rsidR="00DA56FA">
        <w:rPr>
          <w:rFonts w:eastAsia="Calibri"/>
          <w:sz w:val="24"/>
          <w:szCs w:val="24"/>
        </w:rPr>
        <w:t xml:space="preserve"> but Connecticut definitely had their ears wide open when it came to collecting child support. She stated Connecticut erred when they did not honor the order from California but rather used federal programs from another state, multiple states, to find her, locate her, when she was fully present the whole entire time. Anna stated </w:t>
      </w:r>
      <w:r w:rsidR="005506E6">
        <w:rPr>
          <w:rFonts w:eastAsia="Calibri"/>
          <w:sz w:val="24"/>
          <w:szCs w:val="24"/>
        </w:rPr>
        <w:t>that, as a pro se litigant</w:t>
      </w:r>
      <w:r w:rsidR="00DA56FA">
        <w:rPr>
          <w:rFonts w:eastAsia="Calibri"/>
          <w:sz w:val="24"/>
          <w:szCs w:val="24"/>
        </w:rPr>
        <w:t xml:space="preserve"> mother</w:t>
      </w:r>
      <w:r w:rsidR="005506E6">
        <w:rPr>
          <w:rFonts w:eastAsia="Calibri"/>
          <w:sz w:val="24"/>
          <w:szCs w:val="24"/>
        </w:rPr>
        <w:t xml:space="preserve">, she tried </w:t>
      </w:r>
      <w:r w:rsidR="00DA56FA">
        <w:rPr>
          <w:rFonts w:eastAsia="Calibri"/>
          <w:sz w:val="24"/>
          <w:szCs w:val="24"/>
        </w:rPr>
        <w:t xml:space="preserve">to gain access to her children but </w:t>
      </w:r>
      <w:r w:rsidR="005506E6">
        <w:rPr>
          <w:rFonts w:eastAsia="Calibri"/>
          <w:sz w:val="24"/>
          <w:szCs w:val="24"/>
        </w:rPr>
        <w:t xml:space="preserve">she </w:t>
      </w:r>
      <w:r w:rsidR="00DA56FA">
        <w:rPr>
          <w:rFonts w:eastAsia="Calibri"/>
          <w:sz w:val="24"/>
          <w:szCs w:val="24"/>
        </w:rPr>
        <w:t xml:space="preserve">was deemed unable to </w:t>
      </w:r>
      <w:r w:rsidR="005506E6">
        <w:rPr>
          <w:rFonts w:eastAsia="Calibri"/>
          <w:sz w:val="24"/>
          <w:szCs w:val="24"/>
        </w:rPr>
        <w:t>be found or located</w:t>
      </w:r>
      <w:r w:rsidR="00DA56FA">
        <w:rPr>
          <w:rFonts w:eastAsia="Calibri"/>
          <w:sz w:val="24"/>
          <w:szCs w:val="24"/>
        </w:rPr>
        <w:t xml:space="preserve">. She asked how is that? That’s contradicting if she was present and in the courtroom, but then child support agency is saying </w:t>
      </w:r>
      <w:r w:rsidR="005506E6">
        <w:rPr>
          <w:rFonts w:eastAsia="Calibri"/>
          <w:sz w:val="24"/>
          <w:szCs w:val="24"/>
        </w:rPr>
        <w:t xml:space="preserve">it’s </w:t>
      </w:r>
      <w:r w:rsidR="00DA56FA">
        <w:rPr>
          <w:rFonts w:eastAsia="Calibri"/>
          <w:sz w:val="24"/>
          <w:szCs w:val="24"/>
        </w:rPr>
        <w:t>unable to locate and serve</w:t>
      </w:r>
      <w:r w:rsidR="005506E6">
        <w:rPr>
          <w:rFonts w:eastAsia="Calibri"/>
          <w:sz w:val="24"/>
          <w:szCs w:val="24"/>
        </w:rPr>
        <w:t xml:space="preserve"> her</w:t>
      </w:r>
      <w:r w:rsidR="00DA56FA">
        <w:rPr>
          <w:rFonts w:eastAsia="Calibri"/>
          <w:sz w:val="24"/>
          <w:szCs w:val="24"/>
        </w:rPr>
        <w:t>. She stated that she was getting threatened with license suspen</w:t>
      </w:r>
      <w:r w:rsidR="005506E6">
        <w:rPr>
          <w:rFonts w:eastAsia="Calibri"/>
          <w:sz w:val="24"/>
          <w:szCs w:val="24"/>
        </w:rPr>
        <w:t>sion</w:t>
      </w:r>
      <w:r w:rsidR="00DA56FA">
        <w:rPr>
          <w:rFonts w:eastAsia="Calibri"/>
          <w:sz w:val="24"/>
          <w:szCs w:val="24"/>
        </w:rPr>
        <w:t xml:space="preserve"> and </w:t>
      </w:r>
      <w:r w:rsidR="005506E6">
        <w:rPr>
          <w:rFonts w:eastAsia="Calibri"/>
          <w:sz w:val="24"/>
          <w:szCs w:val="24"/>
        </w:rPr>
        <w:t xml:space="preserve">an </w:t>
      </w:r>
      <w:r w:rsidR="00DA56FA">
        <w:rPr>
          <w:rFonts w:eastAsia="Calibri"/>
          <w:sz w:val="24"/>
          <w:szCs w:val="24"/>
        </w:rPr>
        <w:t>arrea</w:t>
      </w:r>
      <w:r w:rsidR="00815ADD">
        <w:rPr>
          <w:rFonts w:eastAsia="Calibri"/>
          <w:sz w:val="24"/>
          <w:szCs w:val="24"/>
        </w:rPr>
        <w:t>ra</w:t>
      </w:r>
      <w:r w:rsidR="00DA56FA">
        <w:rPr>
          <w:rFonts w:eastAsia="Calibri"/>
          <w:sz w:val="24"/>
          <w:szCs w:val="24"/>
        </w:rPr>
        <w:t xml:space="preserve">ge, so none if this makes sense. Anna stated that she feels that this commission needs to really analyze what is going on and what is the true root of the problem. She stated that is deferral funding supporting state programs, </w:t>
      </w:r>
      <w:r w:rsidR="005506E6">
        <w:rPr>
          <w:rFonts w:eastAsia="Calibri"/>
          <w:sz w:val="24"/>
          <w:szCs w:val="24"/>
        </w:rPr>
        <w:t>and</w:t>
      </w:r>
      <w:r w:rsidR="00DA56FA">
        <w:rPr>
          <w:rFonts w:eastAsia="Calibri"/>
          <w:sz w:val="24"/>
          <w:szCs w:val="24"/>
        </w:rPr>
        <w:t xml:space="preserve"> the states should not be receiving federal </w:t>
      </w:r>
      <w:r w:rsidR="00815ADD">
        <w:rPr>
          <w:rFonts w:eastAsia="Calibri"/>
          <w:sz w:val="24"/>
          <w:szCs w:val="24"/>
        </w:rPr>
        <w:t xml:space="preserve">money </w:t>
      </w:r>
      <w:r w:rsidR="002D77E7">
        <w:rPr>
          <w:rFonts w:eastAsia="Calibri"/>
          <w:sz w:val="24"/>
          <w:szCs w:val="24"/>
        </w:rPr>
        <w:t xml:space="preserve">to be able to run the state. She stated these are some of the reasons why people like her and many others are not having access to their </w:t>
      </w:r>
      <w:r w:rsidR="00815ADD">
        <w:rPr>
          <w:rFonts w:eastAsia="Calibri"/>
          <w:sz w:val="24"/>
          <w:szCs w:val="24"/>
        </w:rPr>
        <w:t>children but</w:t>
      </w:r>
      <w:r w:rsidR="002D77E7">
        <w:rPr>
          <w:rFonts w:eastAsia="Calibri"/>
          <w:sz w:val="24"/>
          <w:szCs w:val="24"/>
        </w:rPr>
        <w:t xml:space="preserve"> are getting threatened left and right from the federal program. Magistrate Michael Ferguson interjected and informed Anna that she is over time and if she would like to </w:t>
      </w:r>
      <w:r w:rsidR="00383D72">
        <w:rPr>
          <w:rFonts w:eastAsia="Calibri"/>
          <w:sz w:val="24"/>
          <w:szCs w:val="24"/>
        </w:rPr>
        <w:t>summarize,</w:t>
      </w:r>
      <w:r w:rsidR="002D77E7">
        <w:rPr>
          <w:rFonts w:eastAsia="Calibri"/>
          <w:sz w:val="24"/>
          <w:szCs w:val="24"/>
        </w:rPr>
        <w:t xml:space="preserve"> she may do so. Anna stated that her summary is that her name is Anna Cambridge and she is the mother of the children that the great </w:t>
      </w:r>
      <w:r w:rsidR="005506E6">
        <w:rPr>
          <w:rFonts w:eastAsia="Calibri"/>
          <w:sz w:val="24"/>
          <w:szCs w:val="24"/>
        </w:rPr>
        <w:t>S</w:t>
      </w:r>
      <w:r w:rsidR="002D77E7">
        <w:rPr>
          <w:rFonts w:eastAsia="Calibri"/>
          <w:sz w:val="24"/>
          <w:szCs w:val="24"/>
        </w:rPr>
        <w:t xml:space="preserve">tate of Connecticut has denied me access to yet has no problem coming after me for a penny. </w:t>
      </w:r>
    </w:p>
    <w:p w14:paraId="7BB071FA" w14:textId="77777777" w:rsidR="002D77E7" w:rsidRDefault="002D77E7" w:rsidP="00B433A0">
      <w:pPr>
        <w:spacing w:after="0"/>
        <w:rPr>
          <w:rFonts w:eastAsia="Calibri"/>
          <w:sz w:val="24"/>
          <w:szCs w:val="24"/>
        </w:rPr>
      </w:pPr>
    </w:p>
    <w:p w14:paraId="2B9AD990" w14:textId="744A1557" w:rsidR="002D77E7" w:rsidRDefault="002D77E7" w:rsidP="00B433A0">
      <w:pPr>
        <w:spacing w:after="0"/>
        <w:rPr>
          <w:rFonts w:eastAsia="Calibri"/>
          <w:sz w:val="24"/>
          <w:szCs w:val="24"/>
        </w:rPr>
      </w:pPr>
      <w:r>
        <w:rPr>
          <w:rFonts w:eastAsia="Calibri"/>
          <w:sz w:val="24"/>
          <w:szCs w:val="24"/>
        </w:rPr>
        <w:lastRenderedPageBreak/>
        <w:t>Magistrate Michael Ferguson then called on the next person on the list, Tasha Persaud. There was no response.</w:t>
      </w:r>
    </w:p>
    <w:p w14:paraId="7CE48A75" w14:textId="77777777" w:rsidR="002D77E7" w:rsidRDefault="002D77E7" w:rsidP="00B433A0">
      <w:pPr>
        <w:spacing w:after="0"/>
        <w:rPr>
          <w:rFonts w:eastAsia="Calibri"/>
          <w:sz w:val="24"/>
          <w:szCs w:val="24"/>
        </w:rPr>
      </w:pPr>
    </w:p>
    <w:p w14:paraId="3D8DCA65" w14:textId="2F5E7F62" w:rsidR="002D77E7" w:rsidRDefault="002D77E7" w:rsidP="00B433A0">
      <w:pPr>
        <w:spacing w:after="0"/>
        <w:rPr>
          <w:rFonts w:eastAsia="Calibri"/>
          <w:sz w:val="24"/>
          <w:szCs w:val="24"/>
        </w:rPr>
      </w:pPr>
      <w:r>
        <w:rPr>
          <w:rFonts w:eastAsia="Calibri"/>
          <w:sz w:val="24"/>
          <w:szCs w:val="24"/>
        </w:rPr>
        <w:t xml:space="preserve">Magistrate Michael Ferguson then called on Dennis Johnson who was present. Magistrate Ferguson informed him that he has 3 minutes and may begin. </w:t>
      </w:r>
      <w:r w:rsidR="00231D0E">
        <w:rPr>
          <w:rFonts w:eastAsia="Calibri"/>
          <w:sz w:val="24"/>
          <w:szCs w:val="24"/>
        </w:rPr>
        <w:t>Dennis Johsnon thanked everyone for this opportunity to share his experience with the committee. He stated that child support guidelines are</w:t>
      </w:r>
      <w:r w:rsidR="005506E6">
        <w:rPr>
          <w:rFonts w:eastAsia="Calibri"/>
          <w:sz w:val="24"/>
          <w:szCs w:val="24"/>
        </w:rPr>
        <w:t xml:space="preserve"> a</w:t>
      </w:r>
      <w:r w:rsidR="00231D0E">
        <w:rPr>
          <w:rFonts w:eastAsia="Calibri"/>
          <w:sz w:val="24"/>
          <w:szCs w:val="24"/>
        </w:rPr>
        <w:t xml:space="preserve"> mystery to him, and </w:t>
      </w:r>
      <w:r w:rsidR="00815ADD">
        <w:rPr>
          <w:rFonts w:eastAsia="Calibri"/>
          <w:sz w:val="24"/>
          <w:szCs w:val="24"/>
        </w:rPr>
        <w:t>he’s</w:t>
      </w:r>
      <w:r w:rsidR="00231D0E">
        <w:rPr>
          <w:rFonts w:eastAsia="Calibri"/>
          <w:sz w:val="24"/>
          <w:szCs w:val="24"/>
        </w:rPr>
        <w:t xml:space="preserve"> sure others as well. Dennis stated that the gatekeepers of the Connecticut guidelines seem to be the families services departments, attorneys, and judges.</w:t>
      </w:r>
      <w:r w:rsidR="00B8067B">
        <w:rPr>
          <w:rFonts w:eastAsia="Calibri"/>
          <w:sz w:val="24"/>
          <w:szCs w:val="24"/>
        </w:rPr>
        <w:t xml:space="preserve"> </w:t>
      </w:r>
      <w:r w:rsidR="00895540">
        <w:rPr>
          <w:rFonts w:eastAsia="Calibri"/>
          <w:sz w:val="24"/>
          <w:szCs w:val="24"/>
        </w:rPr>
        <w:t xml:space="preserve">He stated that we, the people, are at their mercy and must trust their honesty. Dennis stated that he has suffered lifelong hardship for what he perceives as a flawed design. He stated that in 2010 his newborn child was taken out of </w:t>
      </w:r>
      <w:r w:rsidR="00815ADD">
        <w:rPr>
          <w:rFonts w:eastAsia="Calibri"/>
          <w:sz w:val="24"/>
          <w:szCs w:val="24"/>
        </w:rPr>
        <w:t>Connecticut,</w:t>
      </w:r>
      <w:r w:rsidR="00895540">
        <w:rPr>
          <w:rFonts w:eastAsia="Calibri"/>
          <w:sz w:val="24"/>
          <w:szCs w:val="24"/>
        </w:rPr>
        <w:t xml:space="preserve"> and he was ordered to pay child support despite losing his career, his home, all his retirement accounts, and all investment due to false allegations but no conviction. Dennis stated that at the age of 55 he lost everything he worked for his entire life and still has to pay quite a lot of child support by selling everything he owned. He said fast forward now to 2015 when he became primary custodial parent and retained a law firm. He said </w:t>
      </w:r>
      <w:r w:rsidR="005506E6">
        <w:rPr>
          <w:rFonts w:eastAsia="Calibri"/>
          <w:sz w:val="24"/>
          <w:szCs w:val="24"/>
        </w:rPr>
        <w:t xml:space="preserve">it was not until </w:t>
      </w:r>
      <w:r w:rsidR="00895540">
        <w:rPr>
          <w:rFonts w:eastAsia="Calibri"/>
          <w:sz w:val="24"/>
          <w:szCs w:val="24"/>
        </w:rPr>
        <w:t xml:space="preserve">two years later in 2017 </w:t>
      </w:r>
      <w:r w:rsidR="005506E6">
        <w:rPr>
          <w:rFonts w:eastAsia="Calibri"/>
          <w:sz w:val="24"/>
          <w:szCs w:val="24"/>
        </w:rPr>
        <w:t xml:space="preserve">when the child support order was </w:t>
      </w:r>
      <w:r w:rsidR="00895540">
        <w:rPr>
          <w:rFonts w:eastAsia="Calibri"/>
          <w:sz w:val="24"/>
          <w:szCs w:val="24"/>
        </w:rPr>
        <w:t>modif</w:t>
      </w:r>
      <w:r w:rsidR="005506E6">
        <w:rPr>
          <w:rFonts w:eastAsia="Calibri"/>
          <w:sz w:val="24"/>
          <w:szCs w:val="24"/>
        </w:rPr>
        <w:t>ied</w:t>
      </w:r>
      <w:r w:rsidR="00895540">
        <w:rPr>
          <w:rFonts w:eastAsia="Calibri"/>
          <w:sz w:val="24"/>
          <w:szCs w:val="24"/>
        </w:rPr>
        <w:t xml:space="preserve"> so he could stop paying child support and get child support from the non-custodial parent. Dennis said the attorney who represented him drew up an unclear agreement that stopped </w:t>
      </w:r>
      <w:r w:rsidR="0051383C">
        <w:rPr>
          <w:rFonts w:eastAsia="Calibri"/>
          <w:sz w:val="24"/>
          <w:szCs w:val="24"/>
        </w:rPr>
        <w:t>him</w:t>
      </w:r>
      <w:r w:rsidR="0051383C">
        <w:rPr>
          <w:rFonts w:eastAsia="Calibri"/>
          <w:sz w:val="24"/>
          <w:szCs w:val="24"/>
        </w:rPr>
        <w:t xml:space="preserve"> </w:t>
      </w:r>
      <w:r w:rsidR="00895540">
        <w:rPr>
          <w:rFonts w:eastAsia="Calibri"/>
          <w:sz w:val="24"/>
          <w:szCs w:val="24"/>
        </w:rPr>
        <w:t xml:space="preserve">from paying child </w:t>
      </w:r>
      <w:r w:rsidR="00815ADD">
        <w:rPr>
          <w:rFonts w:eastAsia="Calibri"/>
          <w:sz w:val="24"/>
          <w:szCs w:val="24"/>
        </w:rPr>
        <w:t>support,</w:t>
      </w:r>
      <w:r w:rsidR="00895540">
        <w:rPr>
          <w:rFonts w:eastAsia="Calibri"/>
          <w:sz w:val="24"/>
          <w:szCs w:val="24"/>
        </w:rPr>
        <w:t xml:space="preserve"> but he unwillingly gave up his right to collect child support. He stated that no one told him and the gatekee</w:t>
      </w:r>
      <w:r w:rsidR="00CD6B57">
        <w:rPr>
          <w:rFonts w:eastAsia="Calibri"/>
          <w:sz w:val="24"/>
          <w:szCs w:val="24"/>
        </w:rPr>
        <w:t>pers did not inform him that he would not be getting child support. Dennis stated that for the next 7 years he went without child support with no known remedy to recoup the large amount of expenses and missing child support for 9 plus years of being a sole parent. He stated in 2024 when he relinquished his primary custody to the other parent and now as a senior, 69, with very serious health issues, abandonment, and child support payments. He stated his motion to modify child support sits in the court with no action being taken while he diligently continue</w:t>
      </w:r>
      <w:r w:rsidR="00815ADD">
        <w:rPr>
          <w:rFonts w:eastAsia="Calibri"/>
          <w:sz w:val="24"/>
          <w:szCs w:val="24"/>
        </w:rPr>
        <w:t>s</w:t>
      </w:r>
      <w:r w:rsidR="00CD6B57">
        <w:rPr>
          <w:rFonts w:eastAsia="Calibri"/>
          <w:sz w:val="24"/>
          <w:szCs w:val="24"/>
        </w:rPr>
        <w:t xml:space="preserve"> to pay child support despite all other court orders being ignored and not being enforced by the court. </w:t>
      </w:r>
      <w:r w:rsidR="00CD6B57" w:rsidRPr="0051383C">
        <w:rPr>
          <w:rFonts w:eastAsia="Calibri"/>
          <w:sz w:val="24"/>
          <w:szCs w:val="24"/>
        </w:rPr>
        <w:t xml:space="preserve">Dennis stated he </w:t>
      </w:r>
      <w:r w:rsidR="0051383C" w:rsidRPr="00DD0040">
        <w:rPr>
          <w:rFonts w:eastAsia="Calibri"/>
          <w:sz w:val="24"/>
          <w:szCs w:val="24"/>
        </w:rPr>
        <w:t>believes</w:t>
      </w:r>
      <w:r w:rsidR="00CD6B57" w:rsidRPr="0051383C">
        <w:rPr>
          <w:rFonts w:eastAsia="Calibri"/>
          <w:sz w:val="24"/>
          <w:szCs w:val="24"/>
        </w:rPr>
        <w:t xml:space="preserve"> child support should be tied to other court orders such as visitation. H</w:t>
      </w:r>
      <w:r w:rsidR="0051383C" w:rsidRPr="00DD0040">
        <w:rPr>
          <w:rFonts w:eastAsia="Calibri"/>
          <w:sz w:val="24"/>
          <w:szCs w:val="24"/>
        </w:rPr>
        <w:t>e</w:t>
      </w:r>
      <w:r w:rsidR="00CD6B57" w:rsidRPr="0051383C">
        <w:rPr>
          <w:rFonts w:eastAsia="Calibri"/>
          <w:sz w:val="24"/>
          <w:szCs w:val="24"/>
        </w:rPr>
        <w:t xml:space="preserve"> </w:t>
      </w:r>
      <w:r w:rsidR="0051383C" w:rsidRPr="00DD0040">
        <w:rPr>
          <w:rFonts w:eastAsia="Calibri"/>
          <w:sz w:val="24"/>
          <w:szCs w:val="24"/>
        </w:rPr>
        <w:t>said</w:t>
      </w:r>
      <w:r w:rsidR="00CD6B57" w:rsidRPr="0051383C">
        <w:rPr>
          <w:rFonts w:eastAsia="Calibri"/>
          <w:sz w:val="24"/>
          <w:szCs w:val="24"/>
        </w:rPr>
        <w:t xml:space="preserve"> common sense and transparency are missing from the </w:t>
      </w:r>
      <w:r w:rsidR="00815ADD" w:rsidRPr="0051383C">
        <w:rPr>
          <w:rFonts w:eastAsia="Calibri"/>
          <w:sz w:val="24"/>
          <w:szCs w:val="24"/>
        </w:rPr>
        <w:t>process,</w:t>
      </w:r>
      <w:r w:rsidR="00CD6B57" w:rsidRPr="0051383C">
        <w:rPr>
          <w:rFonts w:eastAsia="Calibri"/>
          <w:sz w:val="24"/>
          <w:szCs w:val="24"/>
        </w:rPr>
        <w:t xml:space="preserve"> </w:t>
      </w:r>
      <w:r w:rsidR="0051383C" w:rsidRPr="00DD0040">
        <w:rPr>
          <w:rFonts w:eastAsia="Calibri"/>
          <w:sz w:val="24"/>
          <w:szCs w:val="24"/>
        </w:rPr>
        <w:t>he has</w:t>
      </w:r>
      <w:r w:rsidR="00CD6B57" w:rsidRPr="0051383C">
        <w:rPr>
          <w:rFonts w:eastAsia="Calibri"/>
          <w:sz w:val="24"/>
          <w:szCs w:val="24"/>
        </w:rPr>
        <w:t xml:space="preserve"> no idea how the child support guidelines work, and when an inquiry is made </w:t>
      </w:r>
      <w:r w:rsidR="0051383C" w:rsidRPr="00DD0040">
        <w:rPr>
          <w:rFonts w:eastAsia="Calibri"/>
          <w:sz w:val="24"/>
          <w:szCs w:val="24"/>
        </w:rPr>
        <w:t>he’s told it is</w:t>
      </w:r>
      <w:r w:rsidR="00CD6B57" w:rsidRPr="0051383C">
        <w:rPr>
          <w:rFonts w:eastAsia="Calibri"/>
          <w:sz w:val="24"/>
          <w:szCs w:val="24"/>
        </w:rPr>
        <w:t xml:space="preserve"> complex and computer generated. Dennis stated there needs to be built in considerations for deviations. He asked </w:t>
      </w:r>
      <w:r w:rsidR="0051383C" w:rsidRPr="00DD0040">
        <w:rPr>
          <w:rFonts w:eastAsia="Calibri"/>
          <w:sz w:val="24"/>
          <w:szCs w:val="24"/>
        </w:rPr>
        <w:t>whether</w:t>
      </w:r>
      <w:r w:rsidR="0051383C" w:rsidRPr="0051383C">
        <w:rPr>
          <w:rFonts w:eastAsia="Calibri"/>
          <w:sz w:val="24"/>
          <w:szCs w:val="24"/>
        </w:rPr>
        <w:t xml:space="preserve"> </w:t>
      </w:r>
      <w:r w:rsidR="00CD6B57" w:rsidRPr="0051383C">
        <w:rPr>
          <w:rFonts w:eastAsia="Calibri"/>
          <w:sz w:val="24"/>
          <w:szCs w:val="24"/>
        </w:rPr>
        <w:t xml:space="preserve">the guidelines take into consideration the potential earnings of the other party, </w:t>
      </w:r>
      <w:r w:rsidR="0051383C" w:rsidRPr="00DD0040">
        <w:rPr>
          <w:rFonts w:eastAsia="Calibri"/>
          <w:sz w:val="24"/>
          <w:szCs w:val="24"/>
        </w:rPr>
        <w:t>and asked why the</w:t>
      </w:r>
      <w:r w:rsidR="00CD6B57" w:rsidRPr="0051383C">
        <w:rPr>
          <w:rFonts w:eastAsia="Calibri"/>
          <w:sz w:val="24"/>
          <w:szCs w:val="24"/>
        </w:rPr>
        <w:t xml:space="preserve"> guidelines ignore </w:t>
      </w:r>
      <w:r w:rsidR="0051383C" w:rsidRPr="00DD0040">
        <w:rPr>
          <w:rFonts w:eastAsia="Calibri"/>
          <w:sz w:val="24"/>
          <w:szCs w:val="24"/>
        </w:rPr>
        <w:t>when</w:t>
      </w:r>
      <w:r w:rsidR="0051383C" w:rsidRPr="0051383C">
        <w:rPr>
          <w:rFonts w:eastAsia="Calibri"/>
          <w:sz w:val="24"/>
          <w:szCs w:val="24"/>
        </w:rPr>
        <w:t xml:space="preserve"> </w:t>
      </w:r>
      <w:r w:rsidR="00CD6B57" w:rsidRPr="0051383C">
        <w:rPr>
          <w:rFonts w:eastAsia="Calibri"/>
          <w:sz w:val="24"/>
          <w:szCs w:val="24"/>
        </w:rPr>
        <w:t>one parent elects to work part time or not at all</w:t>
      </w:r>
      <w:r w:rsidR="0051383C" w:rsidRPr="00DD0040">
        <w:rPr>
          <w:rFonts w:eastAsia="Calibri"/>
          <w:sz w:val="24"/>
          <w:szCs w:val="24"/>
        </w:rPr>
        <w:t xml:space="preserve">. </w:t>
      </w:r>
      <w:r w:rsidR="00CD6B57" w:rsidRPr="0051383C">
        <w:rPr>
          <w:rFonts w:eastAsia="Calibri"/>
          <w:sz w:val="24"/>
          <w:szCs w:val="24"/>
        </w:rPr>
        <w:t xml:space="preserve"> </w:t>
      </w:r>
      <w:r w:rsidR="0051383C" w:rsidRPr="00DD0040">
        <w:rPr>
          <w:rFonts w:eastAsia="Calibri"/>
          <w:sz w:val="24"/>
          <w:szCs w:val="24"/>
        </w:rPr>
        <w:t xml:space="preserve">He said he believes </w:t>
      </w:r>
      <w:r w:rsidR="00CD6B57" w:rsidRPr="0051383C">
        <w:rPr>
          <w:rFonts w:eastAsia="Calibri"/>
          <w:sz w:val="24"/>
          <w:szCs w:val="24"/>
        </w:rPr>
        <w:t xml:space="preserve">the process </w:t>
      </w:r>
      <w:r w:rsidR="0051383C" w:rsidRPr="00DD0040">
        <w:rPr>
          <w:rFonts w:eastAsia="Calibri"/>
          <w:sz w:val="24"/>
          <w:szCs w:val="24"/>
        </w:rPr>
        <w:t xml:space="preserve">should </w:t>
      </w:r>
      <w:r w:rsidR="00CD6B57" w:rsidRPr="0051383C">
        <w:rPr>
          <w:rFonts w:eastAsia="Calibri"/>
          <w:sz w:val="24"/>
          <w:szCs w:val="24"/>
        </w:rPr>
        <w:t>require the financial affidavits to be supported with documentation</w:t>
      </w:r>
      <w:r w:rsidR="0051383C" w:rsidRPr="00DD0040">
        <w:rPr>
          <w:rFonts w:eastAsia="Calibri"/>
          <w:sz w:val="24"/>
          <w:szCs w:val="24"/>
        </w:rPr>
        <w:t>.</w:t>
      </w:r>
      <w:r w:rsidR="00CD6B57" w:rsidRPr="0051383C">
        <w:rPr>
          <w:rFonts w:eastAsia="Calibri"/>
          <w:sz w:val="24"/>
          <w:szCs w:val="24"/>
        </w:rPr>
        <w:t xml:space="preserve"> He stated he </w:t>
      </w:r>
      <w:r w:rsidR="0051383C" w:rsidRPr="00DD0040">
        <w:rPr>
          <w:rFonts w:eastAsia="Calibri"/>
          <w:sz w:val="24"/>
          <w:szCs w:val="24"/>
        </w:rPr>
        <w:t xml:space="preserve">believes a parent should be penalized for refusing to </w:t>
      </w:r>
      <w:r w:rsidR="00F629E7" w:rsidRPr="0051383C">
        <w:rPr>
          <w:rFonts w:eastAsia="Calibri"/>
          <w:sz w:val="24"/>
          <w:szCs w:val="24"/>
        </w:rPr>
        <w:t xml:space="preserve">co-parent Dennis stated the guidelines should consider shared parenting or the refusal </w:t>
      </w:r>
      <w:r w:rsidR="004D34E2" w:rsidRPr="0051383C">
        <w:rPr>
          <w:rFonts w:eastAsia="Calibri"/>
          <w:sz w:val="24"/>
          <w:szCs w:val="24"/>
        </w:rPr>
        <w:t>to co-parent and verify income of both parties and take into account potential income for those who elect not to work. He stated consideration of the quality of life of all people involved should be addressed, gender roles need to be ignored, no parent should be hoodwinked into giving up their rights to child support, and there should be a remedy.</w:t>
      </w:r>
      <w:r w:rsidR="004D34E2">
        <w:rPr>
          <w:rFonts w:eastAsia="Calibri"/>
          <w:sz w:val="24"/>
          <w:szCs w:val="24"/>
        </w:rPr>
        <w:t xml:space="preserve"> He stated there should be a child support calculator that allows parents to input numbers and get an idea of what they’re up against in some sort of deviation or verifiable circumstances. Dennis then thanked everyone for their time and this opportunity. </w:t>
      </w:r>
    </w:p>
    <w:p w14:paraId="597901D1" w14:textId="77777777" w:rsidR="004D34E2" w:rsidRDefault="004D34E2" w:rsidP="00B433A0">
      <w:pPr>
        <w:spacing w:after="0"/>
        <w:rPr>
          <w:rFonts w:eastAsia="Calibri"/>
          <w:sz w:val="24"/>
          <w:szCs w:val="24"/>
        </w:rPr>
      </w:pPr>
    </w:p>
    <w:p w14:paraId="5F78C04D" w14:textId="21B87920" w:rsidR="004D34E2" w:rsidRDefault="004D34E2" w:rsidP="00B433A0">
      <w:pPr>
        <w:spacing w:after="0"/>
        <w:rPr>
          <w:rFonts w:eastAsia="Calibri"/>
          <w:sz w:val="24"/>
          <w:szCs w:val="24"/>
        </w:rPr>
      </w:pPr>
      <w:r>
        <w:rPr>
          <w:rFonts w:eastAsia="Calibri"/>
          <w:sz w:val="24"/>
          <w:szCs w:val="24"/>
        </w:rPr>
        <w:t xml:space="preserve">Magistrate Michael Ferguson stated the next person on this list is Maria McKeon and advised her that she has 3 minutes and may start now. Maria stated that she has served on the commission </w:t>
      </w:r>
      <w:r w:rsidR="00815ADD">
        <w:rPr>
          <w:rFonts w:eastAsia="Calibri"/>
          <w:sz w:val="24"/>
          <w:szCs w:val="24"/>
        </w:rPr>
        <w:t>before,</w:t>
      </w:r>
      <w:r>
        <w:rPr>
          <w:rFonts w:eastAsia="Calibri"/>
          <w:sz w:val="24"/>
          <w:szCs w:val="24"/>
        </w:rPr>
        <w:t xml:space="preserve"> so she knows how much work you are putting into it and appreciates all the work you have been doing. She stated that she would like to give a couple of comments that might help people understand the guidelines better and help the courts understand them better. Maria stated that her first comment </w:t>
      </w:r>
      <w:r w:rsidR="0051383C">
        <w:rPr>
          <w:rFonts w:eastAsia="Calibri"/>
          <w:sz w:val="24"/>
          <w:szCs w:val="24"/>
        </w:rPr>
        <w:t>concerned</w:t>
      </w:r>
      <w:r w:rsidR="0051383C">
        <w:rPr>
          <w:rFonts w:eastAsia="Calibri"/>
          <w:sz w:val="24"/>
          <w:szCs w:val="24"/>
        </w:rPr>
        <w:t xml:space="preserve"> </w:t>
      </w:r>
      <w:r>
        <w:rPr>
          <w:rFonts w:eastAsia="Calibri"/>
          <w:sz w:val="24"/>
          <w:szCs w:val="24"/>
        </w:rPr>
        <w:t xml:space="preserve">the effective date of the new </w:t>
      </w:r>
      <w:r w:rsidR="00815ADD">
        <w:rPr>
          <w:rFonts w:eastAsia="Calibri"/>
          <w:sz w:val="24"/>
          <w:szCs w:val="24"/>
        </w:rPr>
        <w:t>regulations</w:t>
      </w:r>
      <w:r w:rsidR="0051383C">
        <w:rPr>
          <w:rFonts w:eastAsia="Calibri"/>
          <w:sz w:val="24"/>
          <w:szCs w:val="24"/>
        </w:rPr>
        <w:t>. S</w:t>
      </w:r>
      <w:r>
        <w:rPr>
          <w:rFonts w:eastAsia="Calibri"/>
          <w:sz w:val="24"/>
          <w:szCs w:val="24"/>
        </w:rPr>
        <w:t xml:space="preserve">he </w:t>
      </w:r>
      <w:r w:rsidR="0051383C">
        <w:rPr>
          <w:rFonts w:eastAsia="Calibri"/>
          <w:sz w:val="24"/>
          <w:szCs w:val="24"/>
        </w:rPr>
        <w:t>said she didn’t</w:t>
      </w:r>
      <w:r w:rsidR="0051383C">
        <w:rPr>
          <w:rFonts w:eastAsia="Calibri"/>
          <w:sz w:val="24"/>
          <w:szCs w:val="24"/>
        </w:rPr>
        <w:t xml:space="preserve"> </w:t>
      </w:r>
      <w:r>
        <w:rPr>
          <w:rFonts w:eastAsia="Calibri"/>
          <w:sz w:val="24"/>
          <w:szCs w:val="24"/>
        </w:rPr>
        <w:t xml:space="preserve">know if </w:t>
      </w:r>
      <w:r w:rsidR="0051383C">
        <w:rPr>
          <w:rFonts w:eastAsia="Calibri"/>
          <w:sz w:val="24"/>
          <w:szCs w:val="24"/>
        </w:rPr>
        <w:t>the Commission would</w:t>
      </w:r>
      <w:r>
        <w:rPr>
          <w:rFonts w:eastAsia="Calibri"/>
          <w:sz w:val="24"/>
          <w:szCs w:val="24"/>
        </w:rPr>
        <w:t xml:space="preserve"> answer </w:t>
      </w:r>
      <w:r w:rsidR="0051383C">
        <w:rPr>
          <w:rFonts w:eastAsia="Calibri"/>
          <w:sz w:val="24"/>
          <w:szCs w:val="24"/>
        </w:rPr>
        <w:t>questions</w:t>
      </w:r>
      <w:r>
        <w:rPr>
          <w:rFonts w:eastAsia="Calibri"/>
          <w:sz w:val="24"/>
          <w:szCs w:val="24"/>
        </w:rPr>
        <w:t xml:space="preserve">, </w:t>
      </w:r>
      <w:r w:rsidR="0051383C">
        <w:rPr>
          <w:rFonts w:eastAsia="Calibri"/>
          <w:sz w:val="24"/>
          <w:szCs w:val="24"/>
        </w:rPr>
        <w:t>but asked whether there was</w:t>
      </w:r>
      <w:r w:rsidR="0051383C">
        <w:rPr>
          <w:rFonts w:eastAsia="Calibri"/>
          <w:sz w:val="24"/>
          <w:szCs w:val="24"/>
        </w:rPr>
        <w:t xml:space="preserve"> </w:t>
      </w:r>
      <w:r>
        <w:rPr>
          <w:rFonts w:eastAsia="Calibri"/>
          <w:sz w:val="24"/>
          <w:szCs w:val="24"/>
        </w:rPr>
        <w:t xml:space="preserve">an effective date </w:t>
      </w:r>
      <w:r w:rsidR="0051383C">
        <w:rPr>
          <w:rFonts w:eastAsia="Calibri"/>
          <w:sz w:val="24"/>
          <w:szCs w:val="24"/>
        </w:rPr>
        <w:t>for</w:t>
      </w:r>
      <w:r w:rsidR="0051383C">
        <w:rPr>
          <w:rFonts w:eastAsia="Calibri"/>
          <w:sz w:val="24"/>
          <w:szCs w:val="24"/>
        </w:rPr>
        <w:t xml:space="preserve"> </w:t>
      </w:r>
      <w:r>
        <w:rPr>
          <w:rFonts w:eastAsia="Calibri"/>
          <w:sz w:val="24"/>
          <w:szCs w:val="24"/>
        </w:rPr>
        <w:t xml:space="preserve">the new regulations. She stated she understands it has to go through the legislative process </w:t>
      </w:r>
      <w:r w:rsidR="00815ADD">
        <w:rPr>
          <w:rFonts w:eastAsia="Calibri"/>
          <w:sz w:val="24"/>
          <w:szCs w:val="24"/>
        </w:rPr>
        <w:t xml:space="preserve">and </w:t>
      </w:r>
      <w:r w:rsidR="0051383C">
        <w:rPr>
          <w:rFonts w:eastAsia="Calibri"/>
          <w:sz w:val="24"/>
          <w:szCs w:val="24"/>
        </w:rPr>
        <w:t>asked if the Commission had yet</w:t>
      </w:r>
      <w:r>
        <w:rPr>
          <w:rFonts w:eastAsia="Calibri"/>
          <w:sz w:val="24"/>
          <w:szCs w:val="24"/>
        </w:rPr>
        <w:t xml:space="preserve"> contemplated </w:t>
      </w:r>
      <w:r w:rsidR="0051383C">
        <w:rPr>
          <w:rFonts w:eastAsia="Calibri"/>
          <w:sz w:val="24"/>
          <w:szCs w:val="24"/>
        </w:rPr>
        <w:t>the changes might become effective</w:t>
      </w:r>
      <w:r>
        <w:rPr>
          <w:rFonts w:eastAsia="Calibri"/>
          <w:sz w:val="24"/>
          <w:szCs w:val="24"/>
        </w:rPr>
        <w:t xml:space="preserve">,. Maria asked </w:t>
      </w:r>
      <w:r>
        <w:rPr>
          <w:rFonts w:eastAsia="Calibri"/>
          <w:sz w:val="24"/>
          <w:szCs w:val="24"/>
        </w:rPr>
        <w:lastRenderedPageBreak/>
        <w:t xml:space="preserve">if </w:t>
      </w:r>
      <w:r w:rsidR="0051383C">
        <w:rPr>
          <w:rFonts w:eastAsia="Calibri"/>
          <w:sz w:val="24"/>
          <w:szCs w:val="24"/>
        </w:rPr>
        <w:t>the Commission could</w:t>
      </w:r>
      <w:r>
        <w:rPr>
          <w:rFonts w:eastAsia="Calibri"/>
          <w:sz w:val="24"/>
          <w:szCs w:val="24"/>
        </w:rPr>
        <w:t xml:space="preserve"> answer </w:t>
      </w:r>
      <w:r w:rsidR="0051383C">
        <w:rPr>
          <w:rFonts w:eastAsia="Calibri"/>
          <w:sz w:val="24"/>
          <w:szCs w:val="24"/>
        </w:rPr>
        <w:t>her</w:t>
      </w:r>
      <w:r w:rsidR="0051383C">
        <w:rPr>
          <w:rFonts w:eastAsia="Calibri"/>
          <w:sz w:val="24"/>
          <w:szCs w:val="24"/>
        </w:rPr>
        <w:t xml:space="preserve"> </w:t>
      </w:r>
      <w:r>
        <w:rPr>
          <w:rFonts w:eastAsia="Calibri"/>
          <w:sz w:val="24"/>
          <w:szCs w:val="24"/>
        </w:rPr>
        <w:t xml:space="preserve">questions or if you are just taking comments. Magistrate Michael Ferguson informed her that </w:t>
      </w:r>
      <w:r w:rsidR="0051383C">
        <w:rPr>
          <w:rFonts w:eastAsia="Calibri"/>
          <w:sz w:val="24"/>
          <w:szCs w:val="24"/>
        </w:rPr>
        <w:t>the Commission was only</w:t>
      </w:r>
      <w:r>
        <w:rPr>
          <w:rFonts w:eastAsia="Calibri"/>
          <w:sz w:val="24"/>
          <w:szCs w:val="24"/>
        </w:rPr>
        <w:t xml:space="preserve"> taking comments at this point. Maria </w:t>
      </w:r>
      <w:r w:rsidR="0051383C">
        <w:rPr>
          <w:rFonts w:eastAsia="Calibri"/>
          <w:sz w:val="24"/>
          <w:szCs w:val="24"/>
        </w:rPr>
        <w:t>noted that</w:t>
      </w:r>
      <w:r w:rsidR="00152A0D">
        <w:rPr>
          <w:rFonts w:eastAsia="Calibri"/>
          <w:sz w:val="24"/>
          <w:szCs w:val="24"/>
        </w:rPr>
        <w:t xml:space="preserve"> the schedule</w:t>
      </w:r>
      <w:r w:rsidR="0051383C">
        <w:rPr>
          <w:rFonts w:eastAsia="Calibri"/>
          <w:sz w:val="24"/>
          <w:szCs w:val="24"/>
        </w:rPr>
        <w:t xml:space="preserve"> used to calculate child support</w:t>
      </w:r>
      <w:r w:rsidR="00152A0D">
        <w:rPr>
          <w:rFonts w:eastAsia="Calibri"/>
          <w:sz w:val="24"/>
          <w:szCs w:val="24"/>
        </w:rPr>
        <w:t xml:space="preserve"> falls in the middle of </w:t>
      </w:r>
      <w:r w:rsidR="0051383C">
        <w:rPr>
          <w:rFonts w:eastAsia="Calibri"/>
          <w:sz w:val="24"/>
          <w:szCs w:val="24"/>
        </w:rPr>
        <w:t>the regulations</w:t>
      </w:r>
      <w:r w:rsidR="00152A0D">
        <w:rPr>
          <w:rFonts w:eastAsia="Calibri"/>
          <w:sz w:val="24"/>
          <w:szCs w:val="24"/>
        </w:rPr>
        <w:t xml:space="preserve">. She asked if </w:t>
      </w:r>
      <w:r w:rsidR="0051383C">
        <w:rPr>
          <w:rFonts w:eastAsia="Calibri"/>
          <w:sz w:val="24"/>
          <w:szCs w:val="24"/>
        </w:rPr>
        <w:t>the Commission would consider</w:t>
      </w:r>
      <w:r w:rsidR="00152A0D">
        <w:rPr>
          <w:rFonts w:eastAsia="Calibri"/>
          <w:sz w:val="24"/>
          <w:szCs w:val="24"/>
        </w:rPr>
        <w:t xml:space="preserve"> moving</w:t>
      </w:r>
      <w:r w:rsidR="0051383C">
        <w:rPr>
          <w:rFonts w:eastAsia="Calibri"/>
          <w:sz w:val="24"/>
          <w:szCs w:val="24"/>
        </w:rPr>
        <w:t xml:space="preserve"> it</w:t>
      </w:r>
      <w:r w:rsidR="00152A0D">
        <w:rPr>
          <w:rFonts w:eastAsia="Calibri"/>
          <w:sz w:val="24"/>
          <w:szCs w:val="24"/>
        </w:rPr>
        <w:t xml:space="preserve"> to the end of the chart because it falls in the middle of all the language and a lot of people get confused. She stated they think the regulations end once they see the charts and they don’t realize a lot of the deviation criteria and</w:t>
      </w:r>
      <w:r w:rsidR="0051383C">
        <w:rPr>
          <w:rFonts w:eastAsia="Calibri"/>
          <w:sz w:val="24"/>
          <w:szCs w:val="24"/>
        </w:rPr>
        <w:t xml:space="preserve"> other</w:t>
      </w:r>
      <w:r w:rsidR="00152A0D">
        <w:rPr>
          <w:rFonts w:eastAsia="Calibri"/>
          <w:sz w:val="24"/>
          <w:szCs w:val="24"/>
        </w:rPr>
        <w:t xml:space="preserve"> things </w:t>
      </w:r>
      <w:r w:rsidR="0051383C">
        <w:rPr>
          <w:rFonts w:eastAsia="Calibri"/>
          <w:sz w:val="24"/>
          <w:szCs w:val="24"/>
        </w:rPr>
        <w:t>are</w:t>
      </w:r>
      <w:r w:rsidR="00152A0D">
        <w:rPr>
          <w:rFonts w:eastAsia="Calibri"/>
          <w:sz w:val="24"/>
          <w:szCs w:val="24"/>
        </w:rPr>
        <w:t xml:space="preserve"> at the end. She </w:t>
      </w:r>
      <w:r w:rsidR="0051383C">
        <w:rPr>
          <w:rFonts w:eastAsia="Calibri"/>
          <w:sz w:val="24"/>
          <w:szCs w:val="24"/>
        </w:rPr>
        <w:t xml:space="preserve">also suggested that the Commission include in the Guidelines </w:t>
      </w:r>
      <w:r w:rsidR="00152A0D">
        <w:rPr>
          <w:rFonts w:eastAsia="Calibri"/>
          <w:sz w:val="24"/>
          <w:szCs w:val="24"/>
        </w:rPr>
        <w:t xml:space="preserve">a reference to </w:t>
      </w:r>
      <w:r w:rsidR="0051383C">
        <w:rPr>
          <w:rFonts w:eastAsia="Calibri"/>
          <w:sz w:val="24"/>
          <w:szCs w:val="24"/>
        </w:rPr>
        <w:t xml:space="preserve">General Statutes section </w:t>
      </w:r>
      <w:r w:rsidR="00152A0D">
        <w:rPr>
          <w:rFonts w:eastAsia="Calibri"/>
          <w:sz w:val="24"/>
          <w:szCs w:val="24"/>
        </w:rPr>
        <w:t>52-362</w:t>
      </w:r>
      <w:r w:rsidR="006B18C5">
        <w:rPr>
          <w:rFonts w:eastAsia="Calibri"/>
          <w:sz w:val="24"/>
          <w:szCs w:val="24"/>
        </w:rPr>
        <w:t>(b),</w:t>
      </w:r>
      <w:r w:rsidR="00152A0D">
        <w:rPr>
          <w:rFonts w:eastAsia="Calibri"/>
          <w:sz w:val="24"/>
          <w:szCs w:val="24"/>
        </w:rPr>
        <w:t xml:space="preserve"> which</w:t>
      </w:r>
      <w:r w:rsidR="006B18C5">
        <w:rPr>
          <w:rFonts w:eastAsia="Calibri"/>
          <w:sz w:val="24"/>
          <w:szCs w:val="24"/>
        </w:rPr>
        <w:t xml:space="preserve"> she said</w:t>
      </w:r>
      <w:r w:rsidR="00152A0D">
        <w:rPr>
          <w:rFonts w:eastAsia="Calibri"/>
          <w:sz w:val="24"/>
          <w:szCs w:val="24"/>
        </w:rPr>
        <w:t xml:space="preserve"> is the statute that says the courts shall automatically withdraw child support from the employers paycheck unless </w:t>
      </w:r>
      <w:r w:rsidR="006B18C5">
        <w:rPr>
          <w:rFonts w:eastAsia="Calibri"/>
          <w:sz w:val="24"/>
          <w:szCs w:val="24"/>
        </w:rPr>
        <w:t>it</w:t>
      </w:r>
      <w:r w:rsidR="006B18C5">
        <w:rPr>
          <w:rFonts w:eastAsia="Calibri"/>
          <w:sz w:val="24"/>
          <w:szCs w:val="24"/>
        </w:rPr>
        <w:t xml:space="preserve"> </w:t>
      </w:r>
      <w:r w:rsidR="00152A0D">
        <w:rPr>
          <w:rFonts w:eastAsia="Calibri"/>
          <w:sz w:val="24"/>
          <w:szCs w:val="24"/>
        </w:rPr>
        <w:t>make</w:t>
      </w:r>
      <w:r w:rsidR="006B18C5">
        <w:rPr>
          <w:rFonts w:eastAsia="Calibri"/>
          <w:sz w:val="24"/>
          <w:szCs w:val="24"/>
        </w:rPr>
        <w:t>s</w:t>
      </w:r>
      <w:r w:rsidR="00152A0D">
        <w:rPr>
          <w:rFonts w:eastAsia="Calibri"/>
          <w:sz w:val="24"/>
          <w:szCs w:val="24"/>
        </w:rPr>
        <w:t xml:space="preserve"> a finding on the record that its in the best interest of the child not to do so. Maria stated that she has yet to find a court that understands that this statute even exists. She stated it has been very difficult because you take a lot of time </w:t>
      </w:r>
      <w:r w:rsidR="006B18C5">
        <w:rPr>
          <w:rFonts w:eastAsia="Calibri"/>
          <w:sz w:val="24"/>
          <w:szCs w:val="24"/>
        </w:rPr>
        <w:t>preparing</w:t>
      </w:r>
      <w:r w:rsidR="00152A0D">
        <w:rPr>
          <w:rFonts w:eastAsia="Calibri"/>
          <w:sz w:val="24"/>
          <w:szCs w:val="24"/>
        </w:rPr>
        <w:t xml:space="preserve"> and when </w:t>
      </w:r>
      <w:r w:rsidR="006B18C5">
        <w:rPr>
          <w:rFonts w:eastAsia="Calibri"/>
          <w:sz w:val="24"/>
          <w:szCs w:val="24"/>
        </w:rPr>
        <w:t>the court</w:t>
      </w:r>
      <w:r w:rsidR="006B18C5">
        <w:rPr>
          <w:rFonts w:eastAsia="Calibri"/>
          <w:sz w:val="24"/>
          <w:szCs w:val="24"/>
        </w:rPr>
        <w:t xml:space="preserve"> </w:t>
      </w:r>
      <w:r w:rsidR="00152A0D">
        <w:rPr>
          <w:rFonts w:eastAsia="Calibri"/>
          <w:sz w:val="24"/>
          <w:szCs w:val="24"/>
        </w:rPr>
        <w:t>miss</w:t>
      </w:r>
      <w:r w:rsidR="006B18C5">
        <w:rPr>
          <w:rFonts w:eastAsia="Calibri"/>
          <w:sz w:val="24"/>
          <w:szCs w:val="24"/>
        </w:rPr>
        <w:t>es this</w:t>
      </w:r>
      <w:r w:rsidR="00152A0D">
        <w:rPr>
          <w:rFonts w:eastAsia="Calibri"/>
          <w:sz w:val="24"/>
          <w:szCs w:val="24"/>
        </w:rPr>
        <w:t xml:space="preserve"> and </w:t>
      </w:r>
      <w:r w:rsidR="006B18C5">
        <w:rPr>
          <w:rFonts w:eastAsia="Calibri"/>
          <w:sz w:val="24"/>
          <w:szCs w:val="24"/>
        </w:rPr>
        <w:t>the order</w:t>
      </w:r>
      <w:r w:rsidR="006B18C5">
        <w:rPr>
          <w:rFonts w:eastAsia="Calibri"/>
          <w:sz w:val="24"/>
          <w:szCs w:val="24"/>
        </w:rPr>
        <w:t xml:space="preserve"> </w:t>
      </w:r>
      <w:r w:rsidR="00152A0D">
        <w:rPr>
          <w:rFonts w:eastAsia="Calibri"/>
          <w:sz w:val="24"/>
          <w:szCs w:val="24"/>
        </w:rPr>
        <w:t xml:space="preserve">doesn’t come out that way you have to do a motion to reconsider or appeal. She stated that you don’t want to appeal over something like that and it also helps the court system if they do automatically withdraw </w:t>
      </w:r>
      <w:r w:rsidR="006B18C5">
        <w:rPr>
          <w:rFonts w:eastAsia="Calibri"/>
          <w:sz w:val="24"/>
          <w:szCs w:val="24"/>
        </w:rPr>
        <w:t>support</w:t>
      </w:r>
      <w:r w:rsidR="006B18C5">
        <w:rPr>
          <w:rFonts w:eastAsia="Calibri"/>
          <w:sz w:val="24"/>
          <w:szCs w:val="24"/>
        </w:rPr>
        <w:t xml:space="preserve"> </w:t>
      </w:r>
      <w:r w:rsidR="00152A0D">
        <w:rPr>
          <w:rFonts w:eastAsia="Calibri"/>
          <w:sz w:val="24"/>
          <w:szCs w:val="24"/>
        </w:rPr>
        <w:t xml:space="preserve">from the employer paycheck. Maria stated you don’t have the issues of contempt motions come up because when someone doesn’t pay their child support they end up having to file a contempt motion and its all on the </w:t>
      </w:r>
      <w:proofErr w:type="spellStart"/>
      <w:r w:rsidR="00152A0D">
        <w:rPr>
          <w:rFonts w:eastAsia="Calibri"/>
          <w:sz w:val="24"/>
          <w:szCs w:val="24"/>
        </w:rPr>
        <w:t>obligee</w:t>
      </w:r>
      <w:proofErr w:type="spellEnd"/>
      <w:r w:rsidR="00152A0D">
        <w:rPr>
          <w:rFonts w:eastAsia="Calibri"/>
          <w:sz w:val="24"/>
          <w:szCs w:val="24"/>
        </w:rPr>
        <w:t xml:space="preserve"> who has to do </w:t>
      </w:r>
      <w:r w:rsidR="00815ADD">
        <w:rPr>
          <w:rFonts w:eastAsia="Calibri"/>
          <w:sz w:val="24"/>
          <w:szCs w:val="24"/>
        </w:rPr>
        <w:t>that,</w:t>
      </w:r>
      <w:r w:rsidR="00152A0D">
        <w:rPr>
          <w:rFonts w:eastAsia="Calibri"/>
          <w:sz w:val="24"/>
          <w:szCs w:val="24"/>
        </w:rPr>
        <w:t xml:space="preserve"> and they incur legal expense which is almost never paid. </w:t>
      </w:r>
      <w:r w:rsidR="006C51CB">
        <w:rPr>
          <w:rFonts w:eastAsia="Calibri"/>
          <w:sz w:val="24"/>
          <w:szCs w:val="24"/>
        </w:rPr>
        <w:t xml:space="preserve">She stated in a contempt motion if contempt is even found but they almost never pay the legal </w:t>
      </w:r>
      <w:r w:rsidR="00815ADD">
        <w:rPr>
          <w:rFonts w:eastAsia="Calibri"/>
          <w:sz w:val="24"/>
          <w:szCs w:val="24"/>
        </w:rPr>
        <w:t>fe</w:t>
      </w:r>
      <w:r w:rsidR="006B18C5">
        <w:rPr>
          <w:rFonts w:eastAsia="Calibri"/>
          <w:sz w:val="24"/>
          <w:szCs w:val="24"/>
        </w:rPr>
        <w:t>e</w:t>
      </w:r>
      <w:r w:rsidR="00815ADD">
        <w:rPr>
          <w:rFonts w:eastAsia="Calibri"/>
          <w:sz w:val="24"/>
          <w:szCs w:val="24"/>
        </w:rPr>
        <w:t>s,</w:t>
      </w:r>
      <w:r w:rsidR="006C51CB">
        <w:rPr>
          <w:rFonts w:eastAsia="Calibri"/>
          <w:sz w:val="24"/>
          <w:szCs w:val="24"/>
        </w:rPr>
        <w:t xml:space="preserve"> so it puts the </w:t>
      </w:r>
      <w:proofErr w:type="spellStart"/>
      <w:r w:rsidR="006C51CB">
        <w:rPr>
          <w:rFonts w:eastAsia="Calibri"/>
          <w:sz w:val="24"/>
          <w:szCs w:val="24"/>
        </w:rPr>
        <w:t>obligee</w:t>
      </w:r>
      <w:proofErr w:type="spellEnd"/>
      <w:r w:rsidR="006C51CB">
        <w:rPr>
          <w:rFonts w:eastAsia="Calibri"/>
          <w:sz w:val="24"/>
          <w:szCs w:val="24"/>
        </w:rPr>
        <w:t xml:space="preserve"> in the position of not getting the money and making it a difficult barrier to overcome to get the money. Maria stated some of it is lack of education by the courts </w:t>
      </w:r>
      <w:r w:rsidR="004D6761">
        <w:rPr>
          <w:rFonts w:eastAsia="Calibri"/>
          <w:sz w:val="24"/>
          <w:szCs w:val="24"/>
        </w:rPr>
        <w:t xml:space="preserve">and even the child support people that receive it. </w:t>
      </w:r>
      <w:r w:rsidR="006B18C5">
        <w:rPr>
          <w:rFonts w:eastAsia="Calibri"/>
          <w:sz w:val="24"/>
          <w:szCs w:val="24"/>
        </w:rPr>
        <w:t>Next, she</w:t>
      </w:r>
      <w:r w:rsidR="006B18C5">
        <w:rPr>
          <w:rFonts w:eastAsia="Calibri"/>
          <w:sz w:val="24"/>
          <w:szCs w:val="24"/>
        </w:rPr>
        <w:t xml:space="preserve"> </w:t>
      </w:r>
      <w:r w:rsidR="004D6761">
        <w:rPr>
          <w:rFonts w:eastAsia="Calibri"/>
          <w:sz w:val="24"/>
          <w:szCs w:val="24"/>
        </w:rPr>
        <w:t xml:space="preserve">stated </w:t>
      </w:r>
      <w:r w:rsidR="006B18C5">
        <w:rPr>
          <w:rFonts w:eastAsia="Calibri"/>
          <w:sz w:val="24"/>
          <w:szCs w:val="24"/>
        </w:rPr>
        <w:t>that,</w:t>
      </w:r>
      <w:r w:rsidR="004D6761">
        <w:rPr>
          <w:rFonts w:eastAsia="Calibri"/>
          <w:sz w:val="24"/>
          <w:szCs w:val="24"/>
        </w:rPr>
        <w:t xml:space="preserve"> on </w:t>
      </w:r>
      <w:r w:rsidR="00815ADD">
        <w:rPr>
          <w:rFonts w:eastAsia="Calibri"/>
          <w:sz w:val="24"/>
          <w:szCs w:val="24"/>
        </w:rPr>
        <w:t>pg.</w:t>
      </w:r>
      <w:r w:rsidR="004D6761">
        <w:rPr>
          <w:rFonts w:eastAsia="Calibri"/>
          <w:sz w:val="24"/>
          <w:szCs w:val="24"/>
        </w:rPr>
        <w:t xml:space="preserve"> 39 </w:t>
      </w:r>
      <w:r w:rsidR="006B18C5">
        <w:rPr>
          <w:rFonts w:eastAsia="Calibri"/>
          <w:sz w:val="24"/>
          <w:szCs w:val="24"/>
        </w:rPr>
        <w:t xml:space="preserve">of the proposed regulation, </w:t>
      </w:r>
      <w:r w:rsidR="004D6761">
        <w:rPr>
          <w:rFonts w:eastAsia="Calibri"/>
          <w:sz w:val="24"/>
          <w:szCs w:val="24"/>
        </w:rPr>
        <w:t>there is a reference to dependency benefits. She stated she knows it refers to the Social Security</w:t>
      </w:r>
      <w:r w:rsidR="006B18C5">
        <w:rPr>
          <w:rFonts w:eastAsia="Calibri"/>
          <w:sz w:val="24"/>
          <w:szCs w:val="24"/>
        </w:rPr>
        <w:t xml:space="preserve"> benefits</w:t>
      </w:r>
      <w:r w:rsidR="004D6761">
        <w:rPr>
          <w:rFonts w:eastAsia="Calibri"/>
          <w:sz w:val="24"/>
          <w:szCs w:val="24"/>
        </w:rPr>
        <w:t xml:space="preserve"> defin</w:t>
      </w:r>
      <w:r w:rsidR="006B18C5">
        <w:rPr>
          <w:rFonts w:eastAsia="Calibri"/>
          <w:sz w:val="24"/>
          <w:szCs w:val="24"/>
        </w:rPr>
        <w:t>ed</w:t>
      </w:r>
      <w:r w:rsidR="004D6761">
        <w:rPr>
          <w:rFonts w:eastAsia="Calibri"/>
          <w:sz w:val="24"/>
          <w:szCs w:val="24"/>
        </w:rPr>
        <w:t xml:space="preserve"> on </w:t>
      </w:r>
      <w:r w:rsidR="00815ADD">
        <w:rPr>
          <w:rFonts w:eastAsia="Calibri"/>
          <w:sz w:val="24"/>
          <w:szCs w:val="24"/>
        </w:rPr>
        <w:t>pg.</w:t>
      </w:r>
      <w:r w:rsidR="004D6761">
        <w:rPr>
          <w:rFonts w:eastAsia="Calibri"/>
          <w:sz w:val="24"/>
          <w:szCs w:val="24"/>
        </w:rPr>
        <w:t xml:space="preserve"> 7</w:t>
      </w:r>
      <w:r w:rsidR="006B18C5">
        <w:rPr>
          <w:rFonts w:eastAsia="Calibri"/>
          <w:sz w:val="24"/>
          <w:szCs w:val="24"/>
        </w:rPr>
        <w:t xml:space="preserve"> of the proposed regulation,</w:t>
      </w:r>
      <w:r w:rsidR="004D6761">
        <w:rPr>
          <w:rFonts w:eastAsia="Calibri"/>
          <w:sz w:val="24"/>
          <w:szCs w:val="24"/>
        </w:rPr>
        <w:t xml:space="preserve"> but the way it</w:t>
      </w:r>
      <w:r w:rsidR="003B1EFC">
        <w:rPr>
          <w:rFonts w:eastAsia="Calibri"/>
          <w:sz w:val="24"/>
          <w:szCs w:val="24"/>
        </w:rPr>
        <w:t>’</w:t>
      </w:r>
      <w:r w:rsidR="004D6761">
        <w:rPr>
          <w:rFonts w:eastAsia="Calibri"/>
          <w:sz w:val="24"/>
          <w:szCs w:val="24"/>
        </w:rPr>
        <w:t>s used in the regulation it just refers to dependency benefits and one might think that has something to do with welfare benefits. Maria stated one would not know it goes together with this definition without doing that and asked if you could just clarify that and either capitalize dependency benefits or make a reference to the definition of page 7 having to do with Social Security</w:t>
      </w:r>
      <w:r w:rsidR="003F3C4F">
        <w:rPr>
          <w:rFonts w:eastAsia="Calibri"/>
          <w:sz w:val="24"/>
          <w:szCs w:val="24"/>
        </w:rPr>
        <w:t xml:space="preserve"> that’s found on </w:t>
      </w:r>
      <w:r w:rsidR="00815ADD">
        <w:rPr>
          <w:rFonts w:eastAsia="Calibri"/>
          <w:sz w:val="24"/>
          <w:szCs w:val="24"/>
        </w:rPr>
        <w:t>pg.</w:t>
      </w:r>
      <w:r w:rsidR="003F3C4F">
        <w:rPr>
          <w:rFonts w:eastAsia="Calibri"/>
          <w:sz w:val="24"/>
          <w:szCs w:val="24"/>
        </w:rPr>
        <w:t xml:space="preserve"> 39. Magistrate Michael Ferguson stated that her time is up and asked if she can wrap up. Maria stated the other thing is the deviation criteria where it has shared custody, a lot of people are getting this mixed up and a lot of courts are getting it mixed up. She stated there needs a lot more clarity in that to understand that just because you have shared custody </w:t>
      </w:r>
      <w:r w:rsidR="003B1EFC">
        <w:rPr>
          <w:rFonts w:eastAsia="Calibri"/>
          <w:sz w:val="24"/>
          <w:szCs w:val="24"/>
        </w:rPr>
        <w:t>there is</w:t>
      </w:r>
      <w:r w:rsidR="003B1EFC">
        <w:rPr>
          <w:rFonts w:eastAsia="Calibri"/>
          <w:sz w:val="24"/>
          <w:szCs w:val="24"/>
        </w:rPr>
        <w:t xml:space="preserve"> </w:t>
      </w:r>
      <w:r w:rsidR="003F3C4F">
        <w:rPr>
          <w:rFonts w:eastAsia="Calibri"/>
          <w:sz w:val="24"/>
          <w:szCs w:val="24"/>
        </w:rPr>
        <w:t xml:space="preserve">not an automatic deviation and it has happened many times and </w:t>
      </w:r>
      <w:r w:rsidR="003B1EFC">
        <w:rPr>
          <w:rFonts w:eastAsia="Calibri"/>
          <w:sz w:val="24"/>
          <w:szCs w:val="24"/>
        </w:rPr>
        <w:t>she</w:t>
      </w:r>
      <w:r w:rsidR="003B1EFC">
        <w:rPr>
          <w:rFonts w:eastAsia="Calibri"/>
          <w:sz w:val="24"/>
          <w:szCs w:val="24"/>
        </w:rPr>
        <w:t xml:space="preserve"> </w:t>
      </w:r>
      <w:r w:rsidR="003F3C4F">
        <w:rPr>
          <w:rFonts w:eastAsia="Calibri"/>
          <w:sz w:val="24"/>
          <w:szCs w:val="24"/>
        </w:rPr>
        <w:t>see</w:t>
      </w:r>
      <w:r w:rsidR="003B1EFC">
        <w:rPr>
          <w:rFonts w:eastAsia="Calibri"/>
          <w:sz w:val="24"/>
          <w:szCs w:val="24"/>
        </w:rPr>
        <w:t>s</w:t>
      </w:r>
      <w:r w:rsidR="003F3C4F">
        <w:rPr>
          <w:rFonts w:eastAsia="Calibri"/>
          <w:sz w:val="24"/>
          <w:szCs w:val="24"/>
        </w:rPr>
        <w:t xml:space="preserve"> </w:t>
      </w:r>
      <w:r w:rsidR="003B1EFC">
        <w:rPr>
          <w:rFonts w:eastAsia="Calibri"/>
          <w:sz w:val="24"/>
          <w:szCs w:val="24"/>
        </w:rPr>
        <w:t>the issue</w:t>
      </w:r>
      <w:r w:rsidR="003B1EFC">
        <w:rPr>
          <w:rFonts w:eastAsia="Calibri"/>
          <w:sz w:val="24"/>
          <w:szCs w:val="24"/>
        </w:rPr>
        <w:t xml:space="preserve"> </w:t>
      </w:r>
      <w:r w:rsidR="003F3C4F">
        <w:rPr>
          <w:rFonts w:eastAsia="Calibri"/>
          <w:sz w:val="24"/>
          <w:szCs w:val="24"/>
        </w:rPr>
        <w:t xml:space="preserve">in the appellate court rulings. Maria stated if we could consider </w:t>
      </w:r>
      <w:r w:rsidR="003B1EFC">
        <w:rPr>
          <w:rFonts w:eastAsia="Calibri"/>
          <w:sz w:val="24"/>
          <w:szCs w:val="24"/>
        </w:rPr>
        <w:t>using</w:t>
      </w:r>
      <w:r w:rsidR="003B1EFC">
        <w:rPr>
          <w:rFonts w:eastAsia="Calibri"/>
          <w:sz w:val="24"/>
          <w:szCs w:val="24"/>
        </w:rPr>
        <w:t xml:space="preserve"> </w:t>
      </w:r>
      <w:r w:rsidR="003F3C4F">
        <w:rPr>
          <w:rFonts w:eastAsia="Calibri"/>
          <w:sz w:val="24"/>
          <w:szCs w:val="24"/>
        </w:rPr>
        <w:t xml:space="preserve">gross </w:t>
      </w:r>
      <w:r w:rsidR="003B1EFC">
        <w:rPr>
          <w:rFonts w:eastAsia="Calibri"/>
          <w:sz w:val="24"/>
          <w:szCs w:val="24"/>
        </w:rPr>
        <w:t>rather than</w:t>
      </w:r>
      <w:r w:rsidR="003F3C4F">
        <w:rPr>
          <w:rFonts w:eastAsia="Calibri"/>
          <w:sz w:val="24"/>
          <w:szCs w:val="24"/>
        </w:rPr>
        <w:t xml:space="preserve"> net income </w:t>
      </w:r>
      <w:r w:rsidR="003B1EFC">
        <w:rPr>
          <w:rFonts w:eastAsia="Calibri"/>
          <w:sz w:val="24"/>
          <w:szCs w:val="24"/>
        </w:rPr>
        <w:t xml:space="preserve">in the Guidelines it would be a good idea </w:t>
      </w:r>
      <w:r w:rsidR="003F3C4F">
        <w:rPr>
          <w:rFonts w:eastAsia="Calibri"/>
          <w:sz w:val="24"/>
          <w:szCs w:val="24"/>
        </w:rPr>
        <w:t xml:space="preserve">because so many people are using their mortgage and other </w:t>
      </w:r>
      <w:r w:rsidR="00815ADD">
        <w:rPr>
          <w:rFonts w:eastAsia="Calibri"/>
          <w:sz w:val="24"/>
          <w:szCs w:val="24"/>
        </w:rPr>
        <w:t>deductions,</w:t>
      </w:r>
      <w:r w:rsidR="003F3C4F">
        <w:rPr>
          <w:rFonts w:eastAsia="Calibri"/>
          <w:sz w:val="24"/>
          <w:szCs w:val="24"/>
        </w:rPr>
        <w:t xml:space="preserve"> </w:t>
      </w:r>
      <w:r w:rsidR="003B1EFC">
        <w:rPr>
          <w:rFonts w:eastAsia="Calibri"/>
          <w:sz w:val="24"/>
          <w:szCs w:val="24"/>
        </w:rPr>
        <w:t>which</w:t>
      </w:r>
      <w:r w:rsidR="003B1EFC">
        <w:rPr>
          <w:rFonts w:eastAsia="Calibri"/>
          <w:sz w:val="24"/>
          <w:szCs w:val="24"/>
        </w:rPr>
        <w:t xml:space="preserve"> </w:t>
      </w:r>
      <w:r w:rsidR="003F3C4F">
        <w:rPr>
          <w:rFonts w:eastAsia="Calibri"/>
          <w:sz w:val="24"/>
          <w:szCs w:val="24"/>
        </w:rPr>
        <w:t xml:space="preserve">lowers their income and then the day after it happens the award is given it changes everything. Maria asked to seriously </w:t>
      </w:r>
      <w:r w:rsidR="00815ADD">
        <w:rPr>
          <w:rFonts w:eastAsia="Calibri"/>
          <w:sz w:val="24"/>
          <w:szCs w:val="24"/>
        </w:rPr>
        <w:t>consider</w:t>
      </w:r>
      <w:r w:rsidR="003F3C4F">
        <w:rPr>
          <w:rFonts w:eastAsia="Calibri"/>
          <w:sz w:val="24"/>
          <w:szCs w:val="24"/>
        </w:rPr>
        <w:t xml:space="preserve"> </w:t>
      </w:r>
      <w:r w:rsidR="003B1EFC">
        <w:rPr>
          <w:rFonts w:eastAsia="Calibri"/>
          <w:sz w:val="24"/>
          <w:szCs w:val="24"/>
        </w:rPr>
        <w:t>this because it</w:t>
      </w:r>
      <w:r w:rsidR="003B1EFC">
        <w:rPr>
          <w:rFonts w:eastAsia="Calibri"/>
          <w:sz w:val="24"/>
          <w:szCs w:val="24"/>
        </w:rPr>
        <w:t xml:space="preserve"> </w:t>
      </w:r>
      <w:r w:rsidR="003F3C4F">
        <w:rPr>
          <w:rFonts w:eastAsia="Calibri"/>
          <w:sz w:val="24"/>
          <w:szCs w:val="24"/>
        </w:rPr>
        <w:t xml:space="preserve">would make it so much easier </w:t>
      </w:r>
      <w:r w:rsidR="003B1EFC">
        <w:rPr>
          <w:rFonts w:eastAsia="Calibri"/>
          <w:sz w:val="24"/>
          <w:szCs w:val="24"/>
        </w:rPr>
        <w:t>and</w:t>
      </w:r>
      <w:r w:rsidR="003B1EFC">
        <w:rPr>
          <w:rFonts w:eastAsia="Calibri"/>
          <w:sz w:val="24"/>
          <w:szCs w:val="24"/>
        </w:rPr>
        <w:t xml:space="preserve"> </w:t>
      </w:r>
      <w:r w:rsidR="003F3C4F">
        <w:rPr>
          <w:rFonts w:eastAsia="Calibri"/>
          <w:sz w:val="24"/>
          <w:szCs w:val="24"/>
        </w:rPr>
        <w:t xml:space="preserve">we would all </w:t>
      </w:r>
      <w:r w:rsidR="003B1EFC">
        <w:rPr>
          <w:rFonts w:eastAsia="Calibri"/>
          <w:sz w:val="24"/>
          <w:szCs w:val="24"/>
        </w:rPr>
        <w:t xml:space="preserve">be </w:t>
      </w:r>
      <w:r w:rsidR="003F3C4F">
        <w:rPr>
          <w:rFonts w:eastAsia="Calibri"/>
          <w:sz w:val="24"/>
          <w:szCs w:val="24"/>
        </w:rPr>
        <w:t xml:space="preserve">on the same page instead of </w:t>
      </w:r>
      <w:r w:rsidR="003B1EFC">
        <w:rPr>
          <w:rFonts w:eastAsia="Calibri"/>
          <w:sz w:val="24"/>
          <w:szCs w:val="24"/>
        </w:rPr>
        <w:t xml:space="preserve">experiencing </w:t>
      </w:r>
      <w:r w:rsidR="003F3C4F">
        <w:rPr>
          <w:rFonts w:eastAsia="Calibri"/>
          <w:sz w:val="24"/>
          <w:szCs w:val="24"/>
        </w:rPr>
        <w:t xml:space="preserve">the games that get played as far as gross income. </w:t>
      </w:r>
      <w:r w:rsidR="0078142D">
        <w:rPr>
          <w:rFonts w:eastAsia="Calibri"/>
          <w:sz w:val="24"/>
          <w:szCs w:val="24"/>
        </w:rPr>
        <w:t xml:space="preserve">Maria stated that the last thing she </w:t>
      </w:r>
      <w:r w:rsidR="004475B2">
        <w:rPr>
          <w:rFonts w:eastAsia="Calibri"/>
          <w:sz w:val="24"/>
          <w:szCs w:val="24"/>
        </w:rPr>
        <w:t>wanted to mention</w:t>
      </w:r>
      <w:r w:rsidR="004475B2">
        <w:rPr>
          <w:rFonts w:eastAsia="Calibri"/>
          <w:sz w:val="24"/>
          <w:szCs w:val="24"/>
        </w:rPr>
        <w:t xml:space="preserve"> </w:t>
      </w:r>
      <w:r w:rsidR="0078142D">
        <w:rPr>
          <w:rFonts w:eastAsia="Calibri"/>
          <w:sz w:val="24"/>
          <w:szCs w:val="24"/>
        </w:rPr>
        <w:t xml:space="preserve">is the imputation of income. She stated the 32 hours is very good and she appreciates that. She stated under the deviation criteria, whenever there </w:t>
      </w:r>
      <w:r w:rsidR="004475B2">
        <w:rPr>
          <w:rFonts w:eastAsia="Calibri"/>
          <w:sz w:val="24"/>
          <w:szCs w:val="24"/>
        </w:rPr>
        <w:t>are</w:t>
      </w:r>
      <w:r w:rsidR="004475B2">
        <w:rPr>
          <w:rFonts w:eastAsia="Calibri"/>
          <w:sz w:val="24"/>
          <w:szCs w:val="24"/>
        </w:rPr>
        <w:t xml:space="preserve"> </w:t>
      </w:r>
      <w:r w:rsidR="0078142D">
        <w:rPr>
          <w:rFonts w:eastAsia="Calibri"/>
          <w:sz w:val="24"/>
          <w:szCs w:val="24"/>
        </w:rPr>
        <w:t>two parents</w:t>
      </w:r>
      <w:r w:rsidR="004475B2">
        <w:rPr>
          <w:rStyle w:val="FootnoteReference"/>
          <w:rFonts w:eastAsia="Calibri"/>
          <w:sz w:val="24"/>
          <w:szCs w:val="24"/>
        </w:rPr>
        <w:footnoteReference w:id="1"/>
      </w:r>
      <w:r w:rsidR="0078142D">
        <w:rPr>
          <w:rFonts w:eastAsia="Calibri"/>
          <w:sz w:val="24"/>
          <w:szCs w:val="24"/>
        </w:rPr>
        <w:t xml:space="preserve"> it sounds like the court can do whatever </w:t>
      </w:r>
      <w:r w:rsidR="004475B2">
        <w:rPr>
          <w:rFonts w:eastAsia="Calibri"/>
          <w:sz w:val="24"/>
          <w:szCs w:val="24"/>
        </w:rPr>
        <w:t>it</w:t>
      </w:r>
      <w:r w:rsidR="004475B2">
        <w:rPr>
          <w:rFonts w:eastAsia="Calibri"/>
          <w:sz w:val="24"/>
          <w:szCs w:val="24"/>
        </w:rPr>
        <w:t xml:space="preserve"> </w:t>
      </w:r>
      <w:r w:rsidR="0078142D">
        <w:rPr>
          <w:rFonts w:eastAsia="Calibri"/>
          <w:sz w:val="24"/>
          <w:szCs w:val="24"/>
        </w:rPr>
        <w:t>want</w:t>
      </w:r>
      <w:r w:rsidR="004475B2">
        <w:rPr>
          <w:rFonts w:eastAsia="Calibri"/>
          <w:sz w:val="24"/>
          <w:szCs w:val="24"/>
        </w:rPr>
        <w:t>s</w:t>
      </w:r>
      <w:r w:rsidR="0078142D">
        <w:rPr>
          <w:rFonts w:eastAsia="Calibri"/>
          <w:sz w:val="24"/>
          <w:szCs w:val="24"/>
        </w:rPr>
        <w:t xml:space="preserve"> without </w:t>
      </w:r>
      <w:r w:rsidR="004475B2">
        <w:rPr>
          <w:rFonts w:eastAsia="Calibri"/>
          <w:sz w:val="24"/>
          <w:szCs w:val="24"/>
        </w:rPr>
        <w:t>considering whether the deviation is</w:t>
      </w:r>
      <w:r w:rsidR="0078142D">
        <w:rPr>
          <w:rFonts w:eastAsia="Calibri"/>
          <w:sz w:val="24"/>
          <w:szCs w:val="24"/>
        </w:rPr>
        <w:t xml:space="preserve"> in the best interest of the child. She </w:t>
      </w:r>
      <w:r w:rsidR="004475B2">
        <w:rPr>
          <w:rFonts w:eastAsia="Calibri"/>
          <w:sz w:val="24"/>
          <w:szCs w:val="24"/>
        </w:rPr>
        <w:t>asked whether the Commission would</w:t>
      </w:r>
      <w:r w:rsidR="0078142D">
        <w:rPr>
          <w:rFonts w:eastAsia="Calibri"/>
          <w:sz w:val="24"/>
          <w:szCs w:val="24"/>
        </w:rPr>
        <w:t xml:space="preserve"> consider modif</w:t>
      </w:r>
      <w:r w:rsidR="004475B2">
        <w:rPr>
          <w:rFonts w:eastAsia="Calibri"/>
          <w:sz w:val="24"/>
          <w:szCs w:val="24"/>
        </w:rPr>
        <w:t>ying this</w:t>
      </w:r>
      <w:r w:rsidR="0078142D">
        <w:rPr>
          <w:rFonts w:eastAsia="Calibri"/>
          <w:sz w:val="24"/>
          <w:szCs w:val="24"/>
        </w:rPr>
        <w:t xml:space="preserve"> to say </w:t>
      </w:r>
      <w:r w:rsidR="004475B2">
        <w:rPr>
          <w:rFonts w:eastAsia="Calibri"/>
          <w:sz w:val="24"/>
          <w:szCs w:val="24"/>
        </w:rPr>
        <w:t xml:space="preserve">the deviation has to be </w:t>
      </w:r>
      <w:r w:rsidR="0078142D">
        <w:rPr>
          <w:rFonts w:eastAsia="Calibri"/>
          <w:sz w:val="24"/>
          <w:szCs w:val="24"/>
        </w:rPr>
        <w:t xml:space="preserve">in the best interest of the child so it just doesn’t give the court free reign to do whatever </w:t>
      </w:r>
      <w:r w:rsidR="004475B2">
        <w:rPr>
          <w:rFonts w:eastAsia="Calibri"/>
          <w:sz w:val="24"/>
          <w:szCs w:val="24"/>
        </w:rPr>
        <w:t>it</w:t>
      </w:r>
      <w:r w:rsidR="004475B2">
        <w:rPr>
          <w:rFonts w:eastAsia="Calibri"/>
          <w:sz w:val="24"/>
          <w:szCs w:val="24"/>
        </w:rPr>
        <w:t xml:space="preserve"> </w:t>
      </w:r>
      <w:r w:rsidR="0078142D">
        <w:rPr>
          <w:rFonts w:eastAsia="Calibri"/>
          <w:sz w:val="24"/>
          <w:szCs w:val="24"/>
        </w:rPr>
        <w:t>want</w:t>
      </w:r>
      <w:r w:rsidR="004475B2">
        <w:rPr>
          <w:rFonts w:eastAsia="Calibri"/>
          <w:sz w:val="24"/>
          <w:szCs w:val="24"/>
        </w:rPr>
        <w:t>s</w:t>
      </w:r>
      <w:r w:rsidR="0078142D">
        <w:rPr>
          <w:rFonts w:eastAsia="Calibri"/>
          <w:sz w:val="24"/>
          <w:szCs w:val="24"/>
        </w:rPr>
        <w:t xml:space="preserve">. Maria </w:t>
      </w:r>
      <w:r w:rsidR="008C23A0">
        <w:rPr>
          <w:rFonts w:eastAsia="Calibri"/>
          <w:sz w:val="24"/>
          <w:szCs w:val="24"/>
        </w:rPr>
        <w:t xml:space="preserve">asked if </w:t>
      </w:r>
      <w:r w:rsidR="004475B2">
        <w:rPr>
          <w:rFonts w:eastAsia="Calibri"/>
          <w:sz w:val="24"/>
          <w:szCs w:val="24"/>
        </w:rPr>
        <w:t>she could</w:t>
      </w:r>
      <w:r w:rsidR="008C23A0">
        <w:rPr>
          <w:rFonts w:eastAsia="Calibri"/>
          <w:sz w:val="24"/>
          <w:szCs w:val="24"/>
        </w:rPr>
        <w:t xml:space="preserve"> have the extra time at the end of the hearing </w:t>
      </w:r>
      <w:r w:rsidR="004475B2">
        <w:rPr>
          <w:rFonts w:eastAsia="Calibri"/>
          <w:sz w:val="24"/>
          <w:szCs w:val="24"/>
        </w:rPr>
        <w:t>if there were not too many more people in line</w:t>
      </w:r>
      <w:r w:rsidR="008C23A0">
        <w:rPr>
          <w:rFonts w:eastAsia="Calibri"/>
          <w:sz w:val="24"/>
          <w:szCs w:val="24"/>
        </w:rPr>
        <w:t xml:space="preserve">. </w:t>
      </w:r>
    </w:p>
    <w:p w14:paraId="011B6B87" w14:textId="77777777" w:rsidR="008C23A0" w:rsidRDefault="008C23A0" w:rsidP="00B433A0">
      <w:pPr>
        <w:spacing w:after="0"/>
        <w:rPr>
          <w:rFonts w:eastAsia="Calibri"/>
          <w:sz w:val="24"/>
          <w:szCs w:val="24"/>
        </w:rPr>
      </w:pPr>
    </w:p>
    <w:p w14:paraId="4CC2E40A" w14:textId="7F59A81B" w:rsidR="008C23A0" w:rsidRDefault="008C23A0" w:rsidP="00B433A0">
      <w:pPr>
        <w:spacing w:after="0"/>
        <w:rPr>
          <w:rFonts w:eastAsia="Calibri"/>
          <w:sz w:val="24"/>
          <w:szCs w:val="24"/>
        </w:rPr>
      </w:pPr>
      <w:r>
        <w:rPr>
          <w:rFonts w:eastAsia="Calibri"/>
          <w:sz w:val="24"/>
          <w:szCs w:val="24"/>
        </w:rPr>
        <w:t xml:space="preserve">Magistrate Michael Ferguson thanked Maria for her comments and </w:t>
      </w:r>
      <w:r w:rsidR="00126D18">
        <w:rPr>
          <w:rFonts w:eastAsia="Calibri"/>
          <w:sz w:val="24"/>
          <w:szCs w:val="24"/>
        </w:rPr>
        <w:t>noted the Commission was</w:t>
      </w:r>
      <w:r w:rsidR="00126D18">
        <w:rPr>
          <w:rFonts w:eastAsia="Calibri"/>
          <w:sz w:val="24"/>
          <w:szCs w:val="24"/>
        </w:rPr>
        <w:t xml:space="preserve"> </w:t>
      </w:r>
      <w:r>
        <w:rPr>
          <w:rFonts w:eastAsia="Calibri"/>
          <w:sz w:val="24"/>
          <w:szCs w:val="24"/>
        </w:rPr>
        <w:t xml:space="preserve">also accepting written comments and </w:t>
      </w:r>
      <w:r w:rsidR="00126D18">
        <w:rPr>
          <w:rFonts w:eastAsia="Calibri"/>
          <w:sz w:val="24"/>
          <w:szCs w:val="24"/>
        </w:rPr>
        <w:t>encouraged her</w:t>
      </w:r>
      <w:r>
        <w:rPr>
          <w:rFonts w:eastAsia="Calibri"/>
          <w:sz w:val="24"/>
          <w:szCs w:val="24"/>
        </w:rPr>
        <w:t xml:space="preserve"> to submit something in writing. Maria asked if there is an email that </w:t>
      </w:r>
      <w:r>
        <w:rPr>
          <w:rFonts w:eastAsia="Calibri"/>
          <w:sz w:val="24"/>
          <w:szCs w:val="24"/>
        </w:rPr>
        <w:lastRenderedPageBreak/>
        <w:t xml:space="preserve">you would like them sent to. Graham Shaffer clarified there is information on the e-regulation system about where to submit comments. He </w:t>
      </w:r>
      <w:r w:rsidR="00815ADD">
        <w:rPr>
          <w:rFonts w:eastAsia="Calibri"/>
          <w:sz w:val="24"/>
          <w:szCs w:val="24"/>
        </w:rPr>
        <w:t>stated</w:t>
      </w:r>
      <w:r>
        <w:rPr>
          <w:rFonts w:eastAsia="Calibri"/>
          <w:sz w:val="24"/>
          <w:szCs w:val="24"/>
        </w:rPr>
        <w:t xml:space="preserve"> that you can actually submit them directly thought the e-regulation system for Connecticut if you pull up this proposed regulation. He stated that you can also send them to his email address which is listed. Graham </w:t>
      </w:r>
      <w:r w:rsidR="00815ADD">
        <w:rPr>
          <w:rFonts w:eastAsia="Calibri"/>
          <w:sz w:val="24"/>
          <w:szCs w:val="24"/>
        </w:rPr>
        <w:t>mentioned</w:t>
      </w:r>
      <w:r>
        <w:rPr>
          <w:rFonts w:eastAsia="Calibri"/>
          <w:sz w:val="24"/>
          <w:szCs w:val="24"/>
        </w:rPr>
        <w:t xml:space="preserve"> the close of the public comment period is October 19</w:t>
      </w:r>
      <w:r w:rsidRPr="008C23A0">
        <w:rPr>
          <w:rFonts w:eastAsia="Calibri"/>
          <w:sz w:val="24"/>
          <w:szCs w:val="24"/>
          <w:vertAlign w:val="superscript"/>
        </w:rPr>
        <w:t>th</w:t>
      </w:r>
      <w:r>
        <w:rPr>
          <w:rFonts w:eastAsia="Calibri"/>
          <w:sz w:val="24"/>
          <w:szCs w:val="24"/>
        </w:rPr>
        <w:t xml:space="preserve">. </w:t>
      </w:r>
    </w:p>
    <w:p w14:paraId="54C998B4" w14:textId="77777777" w:rsidR="008C23A0" w:rsidRDefault="008C23A0" w:rsidP="00B433A0">
      <w:pPr>
        <w:spacing w:after="0"/>
        <w:rPr>
          <w:rFonts w:eastAsia="Calibri"/>
          <w:sz w:val="24"/>
          <w:szCs w:val="24"/>
        </w:rPr>
      </w:pPr>
    </w:p>
    <w:p w14:paraId="34CDD0A3" w14:textId="03533C1D" w:rsidR="008C23A0" w:rsidRDefault="008C23A0" w:rsidP="00B433A0">
      <w:pPr>
        <w:spacing w:after="0"/>
        <w:rPr>
          <w:rFonts w:eastAsia="Calibri"/>
          <w:sz w:val="24"/>
          <w:szCs w:val="24"/>
        </w:rPr>
      </w:pPr>
      <w:r>
        <w:rPr>
          <w:rFonts w:eastAsia="Calibri"/>
          <w:sz w:val="24"/>
          <w:szCs w:val="24"/>
        </w:rPr>
        <w:t xml:space="preserve">Magistrate Ferguson stated that we are going to try to go back to Cheryl Veloreal who is having difficulty logging on. No response. Magistrate Ferguson then called on Natasha Persaud. No response. He then asked is there anyone else in the </w:t>
      </w:r>
      <w:r w:rsidR="00815ADD">
        <w:rPr>
          <w:rFonts w:eastAsia="Calibri"/>
          <w:sz w:val="24"/>
          <w:szCs w:val="24"/>
        </w:rPr>
        <w:t>audience</w:t>
      </w:r>
      <w:r>
        <w:rPr>
          <w:rFonts w:eastAsia="Calibri"/>
          <w:sz w:val="24"/>
          <w:szCs w:val="24"/>
        </w:rPr>
        <w:t xml:space="preserve"> or that may be participating remotely. No response. Magistrate Ferguson stated that we are going to take a short recess just to see what is going on with the people trying to get in.</w:t>
      </w:r>
    </w:p>
    <w:p w14:paraId="2E80845D" w14:textId="77777777" w:rsidR="000D3D41" w:rsidRDefault="000D3D41" w:rsidP="00B433A0">
      <w:pPr>
        <w:spacing w:after="0"/>
        <w:rPr>
          <w:rFonts w:eastAsia="Calibri"/>
          <w:sz w:val="24"/>
          <w:szCs w:val="24"/>
        </w:rPr>
      </w:pPr>
    </w:p>
    <w:p w14:paraId="4DBE188C" w14:textId="5CA250C9" w:rsidR="000D3D41" w:rsidRDefault="000D3D41" w:rsidP="00B433A0">
      <w:pPr>
        <w:spacing w:after="0"/>
        <w:rPr>
          <w:rFonts w:eastAsia="Calibri"/>
          <w:sz w:val="24"/>
          <w:szCs w:val="24"/>
        </w:rPr>
      </w:pPr>
      <w:r>
        <w:rPr>
          <w:rFonts w:eastAsia="Calibri"/>
          <w:sz w:val="24"/>
          <w:szCs w:val="24"/>
        </w:rPr>
        <w:t xml:space="preserve"> After a short recess Magistrate Michael Ferguson stated </w:t>
      </w:r>
      <w:r w:rsidR="00126D18">
        <w:rPr>
          <w:rFonts w:eastAsia="Calibri"/>
          <w:sz w:val="24"/>
          <w:szCs w:val="24"/>
        </w:rPr>
        <w:t>it</w:t>
      </w:r>
      <w:r>
        <w:rPr>
          <w:rFonts w:eastAsia="Calibri"/>
          <w:sz w:val="24"/>
          <w:szCs w:val="24"/>
        </w:rPr>
        <w:t xml:space="preserve"> appear</w:t>
      </w:r>
      <w:r w:rsidR="00126D18">
        <w:rPr>
          <w:rFonts w:eastAsia="Calibri"/>
          <w:sz w:val="24"/>
          <w:szCs w:val="24"/>
        </w:rPr>
        <w:t>ed there were no other online or</w:t>
      </w:r>
      <w:r>
        <w:rPr>
          <w:rFonts w:eastAsia="Calibri"/>
          <w:sz w:val="24"/>
          <w:szCs w:val="24"/>
        </w:rPr>
        <w:t xml:space="preserve"> in</w:t>
      </w:r>
      <w:r w:rsidR="00126D18">
        <w:rPr>
          <w:rFonts w:eastAsia="Calibri"/>
          <w:sz w:val="24"/>
          <w:szCs w:val="24"/>
        </w:rPr>
        <w:t>-</w:t>
      </w:r>
      <w:r>
        <w:rPr>
          <w:rFonts w:eastAsia="Calibri"/>
          <w:sz w:val="24"/>
          <w:szCs w:val="24"/>
        </w:rPr>
        <w:t>person</w:t>
      </w:r>
      <w:r w:rsidR="00126D18">
        <w:rPr>
          <w:rFonts w:eastAsia="Calibri"/>
          <w:sz w:val="24"/>
          <w:szCs w:val="24"/>
        </w:rPr>
        <w:t xml:space="preserve"> commenters</w:t>
      </w:r>
      <w:r>
        <w:rPr>
          <w:rFonts w:eastAsia="Calibri"/>
          <w:sz w:val="24"/>
          <w:szCs w:val="24"/>
        </w:rPr>
        <w:t xml:space="preserve"> and</w:t>
      </w:r>
      <w:r w:rsidR="00126D18">
        <w:rPr>
          <w:rFonts w:eastAsia="Calibri"/>
          <w:sz w:val="24"/>
          <w:szCs w:val="24"/>
        </w:rPr>
        <w:t>,</w:t>
      </w:r>
      <w:r>
        <w:rPr>
          <w:rFonts w:eastAsia="Calibri"/>
          <w:sz w:val="24"/>
          <w:szCs w:val="24"/>
        </w:rPr>
        <w:t xml:space="preserve"> seeing none</w:t>
      </w:r>
      <w:r w:rsidR="00126D18">
        <w:rPr>
          <w:rFonts w:eastAsia="Calibri"/>
          <w:sz w:val="24"/>
          <w:szCs w:val="24"/>
        </w:rPr>
        <w:t>,</w:t>
      </w:r>
      <w:r>
        <w:rPr>
          <w:rFonts w:eastAsia="Calibri"/>
          <w:sz w:val="24"/>
          <w:szCs w:val="24"/>
        </w:rPr>
        <w:t xml:space="preserve"> conclude</w:t>
      </w:r>
      <w:r w:rsidR="00126D18">
        <w:rPr>
          <w:rFonts w:eastAsia="Calibri"/>
          <w:sz w:val="24"/>
          <w:szCs w:val="24"/>
        </w:rPr>
        <w:t>d</w:t>
      </w:r>
      <w:r>
        <w:rPr>
          <w:rFonts w:eastAsia="Calibri"/>
          <w:sz w:val="24"/>
          <w:szCs w:val="24"/>
        </w:rPr>
        <w:t xml:space="preserve"> the meeting. </w:t>
      </w:r>
    </w:p>
    <w:p w14:paraId="5FC3DCD5" w14:textId="77777777" w:rsidR="006F07FC" w:rsidRPr="006F07FC" w:rsidRDefault="006F07FC" w:rsidP="00365200">
      <w:pPr>
        <w:spacing w:after="0" w:line="240" w:lineRule="auto"/>
        <w:rPr>
          <w:rFonts w:eastAsia="Calibri"/>
          <w:sz w:val="24"/>
          <w:szCs w:val="24"/>
        </w:rPr>
      </w:pPr>
    </w:p>
    <w:p w14:paraId="01FE6468" w14:textId="396E53BA" w:rsidR="006E225D" w:rsidRDefault="00517F99" w:rsidP="00365200">
      <w:pPr>
        <w:spacing w:after="0" w:line="240" w:lineRule="auto"/>
        <w:rPr>
          <w:rFonts w:eastAsia="Times New Roman" w:cs="Times New Roman"/>
          <w:b/>
          <w:bCs/>
          <w:kern w:val="0"/>
          <w:sz w:val="24"/>
          <w:szCs w:val="24"/>
          <w14:ligatures w14:val="none"/>
        </w:rPr>
      </w:pPr>
      <w:r>
        <w:rPr>
          <w:rFonts w:eastAsia="Times New Roman" w:cs="Times New Roman"/>
          <w:b/>
          <w:bCs/>
          <w:kern w:val="0"/>
          <w:sz w:val="24"/>
          <w:szCs w:val="24"/>
          <w14:ligatures w14:val="none"/>
        </w:rPr>
        <w:t>5:</w:t>
      </w:r>
      <w:r w:rsidR="000D3D41">
        <w:rPr>
          <w:rFonts w:eastAsia="Times New Roman" w:cs="Times New Roman"/>
          <w:b/>
          <w:bCs/>
          <w:kern w:val="0"/>
          <w:sz w:val="24"/>
          <w:szCs w:val="24"/>
          <w14:ligatures w14:val="none"/>
        </w:rPr>
        <w:t>29</w:t>
      </w:r>
      <w:r w:rsidR="006E225D" w:rsidRPr="006E225D">
        <w:rPr>
          <w:rFonts w:eastAsia="Times New Roman" w:cs="Times New Roman"/>
          <w:b/>
          <w:bCs/>
          <w:kern w:val="0"/>
          <w:sz w:val="24"/>
          <w:szCs w:val="24"/>
          <w14:ligatures w14:val="none"/>
        </w:rPr>
        <w:t xml:space="preserve"> pm – </w:t>
      </w:r>
      <w:r w:rsidR="006E225D" w:rsidRPr="006E225D">
        <w:rPr>
          <w:b/>
          <w:bCs/>
          <w:sz w:val="24"/>
          <w:szCs w:val="24"/>
        </w:rPr>
        <w:t>Adjournment</w:t>
      </w:r>
      <w:r w:rsidR="006E225D" w:rsidRPr="006E225D">
        <w:rPr>
          <w:rFonts w:eastAsia="Times New Roman" w:cs="Times New Roman"/>
          <w:b/>
          <w:bCs/>
          <w:kern w:val="0"/>
          <w:sz w:val="24"/>
          <w:szCs w:val="24"/>
          <w14:ligatures w14:val="none"/>
        </w:rPr>
        <w:t xml:space="preserve"> </w:t>
      </w:r>
    </w:p>
    <w:p w14:paraId="7844518C" w14:textId="1D001F1C" w:rsidR="00365200" w:rsidRDefault="00365200" w:rsidP="009B0E12">
      <w:pPr>
        <w:spacing w:after="0"/>
        <w:rPr>
          <w:sz w:val="24"/>
          <w:szCs w:val="24"/>
        </w:rPr>
      </w:pPr>
    </w:p>
    <w:p w14:paraId="5F35AE80" w14:textId="3EC00B6E" w:rsidR="007B583C" w:rsidRPr="00D55B08" w:rsidRDefault="007B583C" w:rsidP="009B0E12">
      <w:pPr>
        <w:spacing w:after="0"/>
        <w:rPr>
          <w:sz w:val="24"/>
          <w:szCs w:val="24"/>
        </w:rPr>
      </w:pPr>
    </w:p>
    <w:sectPr w:rsidR="007B583C" w:rsidRPr="00D55B08" w:rsidSect="000713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FB4E" w14:textId="77777777" w:rsidR="004475B2" w:rsidRDefault="004475B2" w:rsidP="004475B2">
      <w:pPr>
        <w:spacing w:after="0" w:line="240" w:lineRule="auto"/>
      </w:pPr>
      <w:r>
        <w:separator/>
      </w:r>
    </w:p>
  </w:endnote>
  <w:endnote w:type="continuationSeparator" w:id="0">
    <w:p w14:paraId="2D252FA8" w14:textId="77777777" w:rsidR="004475B2" w:rsidRDefault="004475B2" w:rsidP="0044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668B" w14:textId="77777777" w:rsidR="004475B2" w:rsidRDefault="004475B2" w:rsidP="004475B2">
      <w:pPr>
        <w:spacing w:after="0" w:line="240" w:lineRule="auto"/>
      </w:pPr>
      <w:r>
        <w:separator/>
      </w:r>
    </w:p>
  </w:footnote>
  <w:footnote w:type="continuationSeparator" w:id="0">
    <w:p w14:paraId="67F2291A" w14:textId="77777777" w:rsidR="004475B2" w:rsidRDefault="004475B2" w:rsidP="004475B2">
      <w:pPr>
        <w:spacing w:after="0" w:line="240" w:lineRule="auto"/>
      </w:pPr>
      <w:r>
        <w:continuationSeparator/>
      </w:r>
    </w:p>
  </w:footnote>
  <w:footnote w:id="1">
    <w:p w14:paraId="7CAB5623" w14:textId="4C0974C2" w:rsidR="004475B2" w:rsidRPr="00DD0040" w:rsidRDefault="004475B2">
      <w:pPr>
        <w:pStyle w:val="FootnoteText"/>
        <w:rPr>
          <w:i/>
          <w:iCs/>
        </w:rPr>
      </w:pPr>
      <w:r>
        <w:rPr>
          <w:rStyle w:val="FootnoteReference"/>
        </w:rPr>
        <w:footnoteRef/>
      </w:r>
      <w:r>
        <w:t xml:space="preserve"> The commenter suggested that a deviation was justified when there are two parents, but she appears to have meant </w:t>
      </w:r>
      <w:r>
        <w:rPr>
          <w:i/>
          <w:iCs/>
        </w:rPr>
        <w:t xml:space="preserve">more than </w:t>
      </w:r>
      <w:r w:rsidRPr="00DD0040">
        <w:t>two parents.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F89"/>
    <w:multiLevelType w:val="hybridMultilevel"/>
    <w:tmpl w:val="E1480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E6177D"/>
    <w:multiLevelType w:val="hybridMultilevel"/>
    <w:tmpl w:val="99722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3225405">
    <w:abstractNumId w:val="1"/>
  </w:num>
  <w:num w:numId="2" w16cid:durableId="121334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E8"/>
    <w:rsid w:val="00000E83"/>
    <w:rsid w:val="0003587E"/>
    <w:rsid w:val="0004474C"/>
    <w:rsid w:val="000535D6"/>
    <w:rsid w:val="00053D03"/>
    <w:rsid w:val="00065C20"/>
    <w:rsid w:val="000713E8"/>
    <w:rsid w:val="000A1982"/>
    <w:rsid w:val="000B1018"/>
    <w:rsid w:val="000C2459"/>
    <w:rsid w:val="000C57E7"/>
    <w:rsid w:val="000D3D41"/>
    <w:rsid w:val="00113D4A"/>
    <w:rsid w:val="001163F9"/>
    <w:rsid w:val="00126D18"/>
    <w:rsid w:val="00134BD0"/>
    <w:rsid w:val="00137134"/>
    <w:rsid w:val="00147115"/>
    <w:rsid w:val="00150724"/>
    <w:rsid w:val="0015165F"/>
    <w:rsid w:val="00152A0D"/>
    <w:rsid w:val="001B55FA"/>
    <w:rsid w:val="001C34F3"/>
    <w:rsid w:val="001C37D2"/>
    <w:rsid w:val="001D2F6A"/>
    <w:rsid w:val="001E3A71"/>
    <w:rsid w:val="001E539E"/>
    <w:rsid w:val="00200050"/>
    <w:rsid w:val="00201A9C"/>
    <w:rsid w:val="00202C92"/>
    <w:rsid w:val="00231D0E"/>
    <w:rsid w:val="00247766"/>
    <w:rsid w:val="00247DFC"/>
    <w:rsid w:val="002769BB"/>
    <w:rsid w:val="00287A8A"/>
    <w:rsid w:val="00292BDB"/>
    <w:rsid w:val="00295F1E"/>
    <w:rsid w:val="002A620D"/>
    <w:rsid w:val="002D29B0"/>
    <w:rsid w:val="002D61C6"/>
    <w:rsid w:val="002D77E7"/>
    <w:rsid w:val="0030341D"/>
    <w:rsid w:val="00331649"/>
    <w:rsid w:val="00336B6D"/>
    <w:rsid w:val="0034125C"/>
    <w:rsid w:val="00346D4C"/>
    <w:rsid w:val="003541A4"/>
    <w:rsid w:val="00354D91"/>
    <w:rsid w:val="00365200"/>
    <w:rsid w:val="00376F54"/>
    <w:rsid w:val="00383D72"/>
    <w:rsid w:val="003A25F9"/>
    <w:rsid w:val="003A6EDA"/>
    <w:rsid w:val="003B1EFC"/>
    <w:rsid w:val="003B78F2"/>
    <w:rsid w:val="003F3C4F"/>
    <w:rsid w:val="00425FC4"/>
    <w:rsid w:val="004475B2"/>
    <w:rsid w:val="004475BC"/>
    <w:rsid w:val="004626C2"/>
    <w:rsid w:val="00495CCA"/>
    <w:rsid w:val="004D34E2"/>
    <w:rsid w:val="004D6054"/>
    <w:rsid w:val="004D6761"/>
    <w:rsid w:val="004D72F8"/>
    <w:rsid w:val="005028A0"/>
    <w:rsid w:val="0051383C"/>
    <w:rsid w:val="00517F99"/>
    <w:rsid w:val="005506E6"/>
    <w:rsid w:val="00556D41"/>
    <w:rsid w:val="005615FB"/>
    <w:rsid w:val="00563D16"/>
    <w:rsid w:val="00575EF2"/>
    <w:rsid w:val="005C3475"/>
    <w:rsid w:val="005D3C76"/>
    <w:rsid w:val="005D658B"/>
    <w:rsid w:val="005F4ECC"/>
    <w:rsid w:val="00613858"/>
    <w:rsid w:val="00621811"/>
    <w:rsid w:val="00645690"/>
    <w:rsid w:val="0065047B"/>
    <w:rsid w:val="00653B7B"/>
    <w:rsid w:val="006545AC"/>
    <w:rsid w:val="006B18C5"/>
    <w:rsid w:val="006C51CB"/>
    <w:rsid w:val="006D780F"/>
    <w:rsid w:val="006E225D"/>
    <w:rsid w:val="006F07FC"/>
    <w:rsid w:val="006F4BA4"/>
    <w:rsid w:val="00701DE5"/>
    <w:rsid w:val="00702776"/>
    <w:rsid w:val="0074517F"/>
    <w:rsid w:val="0078142D"/>
    <w:rsid w:val="00783960"/>
    <w:rsid w:val="00796040"/>
    <w:rsid w:val="007B583C"/>
    <w:rsid w:val="007B713C"/>
    <w:rsid w:val="007D07B0"/>
    <w:rsid w:val="008110E9"/>
    <w:rsid w:val="00814524"/>
    <w:rsid w:val="00815ADD"/>
    <w:rsid w:val="00826F98"/>
    <w:rsid w:val="00832DB1"/>
    <w:rsid w:val="00850816"/>
    <w:rsid w:val="00863DA4"/>
    <w:rsid w:val="0087298F"/>
    <w:rsid w:val="00874DE0"/>
    <w:rsid w:val="00880282"/>
    <w:rsid w:val="00895540"/>
    <w:rsid w:val="008A1507"/>
    <w:rsid w:val="008A6EAB"/>
    <w:rsid w:val="008B1C5C"/>
    <w:rsid w:val="008C19EF"/>
    <w:rsid w:val="008C23A0"/>
    <w:rsid w:val="00936C8F"/>
    <w:rsid w:val="009412FA"/>
    <w:rsid w:val="009507FB"/>
    <w:rsid w:val="00955A8E"/>
    <w:rsid w:val="009615CB"/>
    <w:rsid w:val="009A5789"/>
    <w:rsid w:val="009B0C6D"/>
    <w:rsid w:val="009B0E12"/>
    <w:rsid w:val="009B2E8F"/>
    <w:rsid w:val="009D3D20"/>
    <w:rsid w:val="009E579E"/>
    <w:rsid w:val="00A07C50"/>
    <w:rsid w:val="00A12CA9"/>
    <w:rsid w:val="00A224A3"/>
    <w:rsid w:val="00A22AC3"/>
    <w:rsid w:val="00A24994"/>
    <w:rsid w:val="00A50072"/>
    <w:rsid w:val="00A61EE6"/>
    <w:rsid w:val="00AA1AD9"/>
    <w:rsid w:val="00AB7FAF"/>
    <w:rsid w:val="00AD004C"/>
    <w:rsid w:val="00AD092C"/>
    <w:rsid w:val="00AE24D6"/>
    <w:rsid w:val="00AF516D"/>
    <w:rsid w:val="00B00E22"/>
    <w:rsid w:val="00B13BB9"/>
    <w:rsid w:val="00B27AE5"/>
    <w:rsid w:val="00B378DB"/>
    <w:rsid w:val="00B433A0"/>
    <w:rsid w:val="00B43D6F"/>
    <w:rsid w:val="00B8067B"/>
    <w:rsid w:val="00B962E5"/>
    <w:rsid w:val="00BA1132"/>
    <w:rsid w:val="00BB5997"/>
    <w:rsid w:val="00BD7887"/>
    <w:rsid w:val="00BE0959"/>
    <w:rsid w:val="00BE4C4F"/>
    <w:rsid w:val="00C27E0C"/>
    <w:rsid w:val="00C56F9F"/>
    <w:rsid w:val="00C7637A"/>
    <w:rsid w:val="00CD6B57"/>
    <w:rsid w:val="00CF20E4"/>
    <w:rsid w:val="00D14B90"/>
    <w:rsid w:val="00D22FE3"/>
    <w:rsid w:val="00D31D00"/>
    <w:rsid w:val="00D42C7B"/>
    <w:rsid w:val="00D55B08"/>
    <w:rsid w:val="00D57AC4"/>
    <w:rsid w:val="00D84EF6"/>
    <w:rsid w:val="00DA56FA"/>
    <w:rsid w:val="00DB41C9"/>
    <w:rsid w:val="00DD0040"/>
    <w:rsid w:val="00DF4E51"/>
    <w:rsid w:val="00DF76AA"/>
    <w:rsid w:val="00E13049"/>
    <w:rsid w:val="00E30630"/>
    <w:rsid w:val="00E45389"/>
    <w:rsid w:val="00E678A4"/>
    <w:rsid w:val="00E754DA"/>
    <w:rsid w:val="00E755B7"/>
    <w:rsid w:val="00EA3461"/>
    <w:rsid w:val="00EB3D29"/>
    <w:rsid w:val="00EC2272"/>
    <w:rsid w:val="00EC5C04"/>
    <w:rsid w:val="00ED1136"/>
    <w:rsid w:val="00ED757D"/>
    <w:rsid w:val="00EF3990"/>
    <w:rsid w:val="00F24E33"/>
    <w:rsid w:val="00F31837"/>
    <w:rsid w:val="00F33886"/>
    <w:rsid w:val="00F52BCA"/>
    <w:rsid w:val="00F629E7"/>
    <w:rsid w:val="00F7128F"/>
    <w:rsid w:val="00F73483"/>
    <w:rsid w:val="00F74E81"/>
    <w:rsid w:val="00F87866"/>
    <w:rsid w:val="00F91BD2"/>
    <w:rsid w:val="00FD5EBA"/>
    <w:rsid w:val="00FE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8311"/>
  <w15:chartTrackingRefBased/>
  <w15:docId w15:val="{C8C8E1D8-3E23-4A10-AB0C-D406D33C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62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2E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B2E8F"/>
    <w:rPr>
      <w:color w:val="0563C1" w:themeColor="hyperlink"/>
      <w:u w:val="single"/>
    </w:rPr>
  </w:style>
  <w:style w:type="character" w:styleId="UnresolvedMention">
    <w:name w:val="Unresolved Mention"/>
    <w:basedOn w:val="DefaultParagraphFont"/>
    <w:uiPriority w:val="99"/>
    <w:semiHidden/>
    <w:unhideWhenUsed/>
    <w:rsid w:val="009B2E8F"/>
    <w:rPr>
      <w:color w:val="605E5C"/>
      <w:shd w:val="clear" w:color="auto" w:fill="E1DFDD"/>
    </w:rPr>
  </w:style>
  <w:style w:type="paragraph" w:styleId="Revision">
    <w:name w:val="Revision"/>
    <w:hidden/>
    <w:uiPriority w:val="99"/>
    <w:semiHidden/>
    <w:rsid w:val="001163F9"/>
    <w:pPr>
      <w:spacing w:after="0" w:line="240" w:lineRule="auto"/>
    </w:pPr>
  </w:style>
  <w:style w:type="character" w:styleId="CommentReference">
    <w:name w:val="annotation reference"/>
    <w:basedOn w:val="DefaultParagraphFont"/>
    <w:uiPriority w:val="99"/>
    <w:semiHidden/>
    <w:unhideWhenUsed/>
    <w:rsid w:val="001163F9"/>
    <w:rPr>
      <w:sz w:val="16"/>
      <w:szCs w:val="16"/>
    </w:rPr>
  </w:style>
  <w:style w:type="paragraph" w:styleId="CommentText">
    <w:name w:val="annotation text"/>
    <w:basedOn w:val="Normal"/>
    <w:link w:val="CommentTextChar"/>
    <w:uiPriority w:val="99"/>
    <w:unhideWhenUsed/>
    <w:rsid w:val="001163F9"/>
    <w:pPr>
      <w:spacing w:line="240" w:lineRule="auto"/>
    </w:pPr>
    <w:rPr>
      <w:sz w:val="20"/>
      <w:szCs w:val="20"/>
    </w:rPr>
  </w:style>
  <w:style w:type="character" w:customStyle="1" w:styleId="CommentTextChar">
    <w:name w:val="Comment Text Char"/>
    <w:basedOn w:val="DefaultParagraphFont"/>
    <w:link w:val="CommentText"/>
    <w:uiPriority w:val="99"/>
    <w:rsid w:val="001163F9"/>
    <w:rPr>
      <w:sz w:val="20"/>
      <w:szCs w:val="20"/>
    </w:rPr>
  </w:style>
  <w:style w:type="paragraph" w:styleId="CommentSubject">
    <w:name w:val="annotation subject"/>
    <w:basedOn w:val="CommentText"/>
    <w:next w:val="CommentText"/>
    <w:link w:val="CommentSubjectChar"/>
    <w:uiPriority w:val="99"/>
    <w:semiHidden/>
    <w:unhideWhenUsed/>
    <w:rsid w:val="001163F9"/>
    <w:rPr>
      <w:b/>
      <w:bCs/>
    </w:rPr>
  </w:style>
  <w:style w:type="character" w:customStyle="1" w:styleId="CommentSubjectChar">
    <w:name w:val="Comment Subject Char"/>
    <w:basedOn w:val="CommentTextChar"/>
    <w:link w:val="CommentSubject"/>
    <w:uiPriority w:val="99"/>
    <w:semiHidden/>
    <w:rsid w:val="001163F9"/>
    <w:rPr>
      <w:b/>
      <w:bCs/>
      <w:sz w:val="20"/>
      <w:szCs w:val="20"/>
    </w:rPr>
  </w:style>
  <w:style w:type="paragraph" w:styleId="FootnoteText">
    <w:name w:val="footnote text"/>
    <w:basedOn w:val="Normal"/>
    <w:link w:val="FootnoteTextChar"/>
    <w:uiPriority w:val="99"/>
    <w:semiHidden/>
    <w:unhideWhenUsed/>
    <w:rsid w:val="00447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75B2"/>
    <w:rPr>
      <w:sz w:val="20"/>
      <w:szCs w:val="20"/>
    </w:rPr>
  </w:style>
  <w:style w:type="character" w:styleId="FootnoteReference">
    <w:name w:val="footnote reference"/>
    <w:basedOn w:val="DefaultParagraphFont"/>
    <w:uiPriority w:val="99"/>
    <w:semiHidden/>
    <w:unhideWhenUsed/>
    <w:rsid w:val="004475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78BFC-1AA1-447F-962E-0F87DB8F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2751</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Rude, Beth G.</dc:creator>
  <cp:keywords/>
  <dc:description/>
  <cp:lastModifiedBy>Shaffer, Graham</cp:lastModifiedBy>
  <cp:revision>2</cp:revision>
  <dcterms:created xsi:type="dcterms:W3CDTF">2025-11-21T15:36:00Z</dcterms:created>
  <dcterms:modified xsi:type="dcterms:W3CDTF">2025-11-21T15:36:00Z</dcterms:modified>
</cp:coreProperties>
</file>