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C87" w:rsidRDefault="00774C87" w:rsidP="00D025C9">
      <w:pPr>
        <w:jc w:val="center"/>
      </w:pPr>
      <w:r>
        <w:t xml:space="preserve">CT Insurance Department </w:t>
      </w:r>
    </w:p>
    <w:p w:rsidR="000327AC" w:rsidRDefault="00D025C9" w:rsidP="00D025C9">
      <w:pPr>
        <w:jc w:val="center"/>
      </w:pPr>
      <w:r>
        <w:t xml:space="preserve">Advisory Council on Regulation </w:t>
      </w:r>
    </w:p>
    <w:p w:rsidR="00D025C9" w:rsidRDefault="00D025C9" w:rsidP="00D025C9">
      <w:pPr>
        <w:jc w:val="center"/>
      </w:pPr>
      <w:r>
        <w:t>February 11, 2020</w:t>
      </w:r>
    </w:p>
    <w:p w:rsidR="00D025C9" w:rsidRDefault="00774C87" w:rsidP="00D025C9">
      <w:pPr>
        <w:jc w:val="center"/>
      </w:pPr>
      <w:r>
        <w:t>Meeting M</w:t>
      </w:r>
      <w:r w:rsidR="00D025C9">
        <w:t xml:space="preserve">inutes </w:t>
      </w:r>
    </w:p>
    <w:p w:rsidR="00D025C9" w:rsidRDefault="00D025C9" w:rsidP="00D025C9"/>
    <w:p w:rsidR="00D025C9" w:rsidRDefault="00D025C9" w:rsidP="00D025C9">
      <w:r w:rsidRPr="00D025C9">
        <w:rPr>
          <w:b/>
        </w:rPr>
        <w:t>Members in attendance</w:t>
      </w:r>
      <w:r>
        <w:t xml:space="preserve">: Warren Rupar, Eric George, Peter </w:t>
      </w:r>
      <w:proofErr w:type="spellStart"/>
      <w:r>
        <w:t>Kocheburger</w:t>
      </w:r>
      <w:proofErr w:type="spellEnd"/>
      <w:r>
        <w:t xml:space="preserve">, Craig LeRoy, John Cogan, Courtney Larkin. </w:t>
      </w:r>
    </w:p>
    <w:p w:rsidR="00D025C9" w:rsidRDefault="00D025C9" w:rsidP="00D025C9">
      <w:r w:rsidRPr="00D025C9">
        <w:rPr>
          <w:b/>
        </w:rPr>
        <w:t>Members on conference line:</w:t>
      </w:r>
      <w:r>
        <w:t xml:space="preserve"> Sue </w:t>
      </w:r>
      <w:proofErr w:type="spellStart"/>
      <w:r>
        <w:t>Halpin</w:t>
      </w:r>
      <w:proofErr w:type="spellEnd"/>
      <w:r>
        <w:t xml:space="preserve"> and Christine </w:t>
      </w:r>
      <w:proofErr w:type="spellStart"/>
      <w:r>
        <w:t>Cappiello</w:t>
      </w:r>
      <w:proofErr w:type="spellEnd"/>
      <w:r w:rsidR="00774C87">
        <w:t>.</w:t>
      </w:r>
    </w:p>
    <w:p w:rsidR="00D025C9" w:rsidRDefault="00D025C9" w:rsidP="00D025C9">
      <w:r w:rsidRPr="00D025C9">
        <w:rPr>
          <w:b/>
        </w:rPr>
        <w:t>Internal members present:</w:t>
      </w:r>
      <w:r>
        <w:t xml:space="preserve"> Kathy Belfi, Wanchin Chou, Paul Lombardo, Jared Kosky, Lady Mendoza, Jim Carson, Josh Hershman, Commissioner Mais. </w:t>
      </w:r>
    </w:p>
    <w:p w:rsidR="00965301" w:rsidRDefault="00D025C9" w:rsidP="00D025C9">
      <w:r>
        <w:t>Deputy Commissioner Hershman led the meeting and</w:t>
      </w:r>
      <w:r w:rsidR="00774C87">
        <w:t xml:space="preserve"> introduced the idea of the Advisory Council on Regulation having 2</w:t>
      </w:r>
      <w:r w:rsidR="00563674">
        <w:t xml:space="preserve"> subcommittees; Consumer Data</w:t>
      </w:r>
      <w:r w:rsidR="00774C87">
        <w:t>,</w:t>
      </w:r>
      <w:r w:rsidR="00563674">
        <w:t xml:space="preserve"> and</w:t>
      </w:r>
      <w:r w:rsidR="00A267E0">
        <w:t xml:space="preserve"> Enabling Innovation</w:t>
      </w:r>
      <w:r w:rsidR="00563674">
        <w:t>.</w:t>
      </w:r>
      <w:r w:rsidR="00070BFA">
        <w:t xml:space="preserve"> </w:t>
      </w:r>
      <w:r w:rsidR="00A267E0">
        <w:t xml:space="preserve">The </w:t>
      </w:r>
      <w:r w:rsidR="00774C87">
        <w:t>Consumer Data subcommittee may</w:t>
      </w:r>
      <w:r w:rsidR="00A267E0">
        <w:t xml:space="preserve"> look at </w:t>
      </w:r>
      <w:r w:rsidR="00965301">
        <w:t xml:space="preserve">verification of sources of information used by insurance companies such as social media and data that isn’t captured by current </w:t>
      </w:r>
      <w:r w:rsidR="00774C87">
        <w:t>law. Other council members suggested other areas to review, such as;</w:t>
      </w:r>
      <w:r w:rsidR="00965301">
        <w:t xml:space="preserve"> data breaches, industry carve outs, </w:t>
      </w:r>
      <w:r w:rsidR="005F3CF3">
        <w:t xml:space="preserve">and </w:t>
      </w:r>
      <w:r w:rsidR="00965301">
        <w:t>what information could be collected</w:t>
      </w:r>
      <w:r w:rsidR="005F3CF3">
        <w:t xml:space="preserve">. </w:t>
      </w:r>
    </w:p>
    <w:p w:rsidR="004925F5" w:rsidRDefault="00A267E0" w:rsidP="00D025C9">
      <w:r>
        <w:t>These subcommittees would also look at forms and how they are reviewed by the department. Commissioner Mais highlighted that the purpose of the subcommittees is not just about technology but about access to insurance.</w:t>
      </w:r>
    </w:p>
    <w:p w:rsidR="004925F5" w:rsidRDefault="004925F5" w:rsidP="00D025C9">
      <w:r>
        <w:lastRenderedPageBreak/>
        <w:t xml:space="preserve">CID members added to the importance of the work that will be done by these subcommittees. It would not only improve the department’s operations through innovation but it would also help explore any potential unintended consequences of new products. </w:t>
      </w:r>
    </w:p>
    <w:p w:rsidR="00D025C9" w:rsidRDefault="004925F5" w:rsidP="00D025C9">
      <w:r>
        <w:t>The end product of the subcommittees will be recommendations to the Commissioner. Recommendations can include changes in process, issuing bulletins, and</w:t>
      </w:r>
      <w:r w:rsidR="00774C87">
        <w:t xml:space="preserve"> regulation or</w:t>
      </w:r>
      <w:bookmarkStart w:id="0" w:name="_GoBack"/>
      <w:bookmarkEnd w:id="0"/>
      <w:r>
        <w:t xml:space="preserve"> legislative changes. </w:t>
      </w:r>
    </w:p>
    <w:p w:rsidR="00070BFA" w:rsidRDefault="00070BFA" w:rsidP="00D025C9">
      <w:r>
        <w:t xml:space="preserve">Subcommittee membership will be open to non-council members. Each subcommittee will have a chair person who will be a council member. Subcommittee meetings will be subject to open meeting rules. Some members identified subcommittees they would like to serve on; </w:t>
      </w:r>
    </w:p>
    <w:p w:rsidR="00070BFA" w:rsidRDefault="00774C87" w:rsidP="00D025C9">
      <w:r>
        <w:t>Warren Rupar- Enabling I</w:t>
      </w:r>
      <w:r w:rsidR="00070BFA">
        <w:t xml:space="preserve">nnovation </w:t>
      </w:r>
    </w:p>
    <w:p w:rsidR="00070BFA" w:rsidRDefault="00070BFA" w:rsidP="00D025C9">
      <w:r>
        <w:t>Eric Geo</w:t>
      </w:r>
      <w:r w:rsidR="00774C87">
        <w:t>rge and Craig LeRoy – Consumer D</w:t>
      </w:r>
      <w:r>
        <w:t xml:space="preserve">ata </w:t>
      </w:r>
    </w:p>
    <w:p w:rsidR="004C6699" w:rsidRDefault="004C6699" w:rsidP="00D025C9">
      <w:r>
        <w:t>Courtney Larkin noted that the Travelers would send over names for representative</w:t>
      </w:r>
      <w:r w:rsidR="00774C87">
        <w:t>s to serve</w:t>
      </w:r>
      <w:r>
        <w:t xml:space="preserve"> on each subcommittee. Hilary Felton-Reid will </w:t>
      </w:r>
      <w:r w:rsidR="00774C87">
        <w:t xml:space="preserve">also </w:t>
      </w:r>
      <w:r>
        <w:t xml:space="preserve">be sending </w:t>
      </w:r>
      <w:r w:rsidR="00774C87">
        <w:t xml:space="preserve">over </w:t>
      </w:r>
      <w:r>
        <w:t xml:space="preserve">names from the association. </w:t>
      </w:r>
    </w:p>
    <w:sectPr w:rsidR="004C6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C9"/>
    <w:rsid w:val="000327AC"/>
    <w:rsid w:val="00070BFA"/>
    <w:rsid w:val="004925F5"/>
    <w:rsid w:val="004C6699"/>
    <w:rsid w:val="00563674"/>
    <w:rsid w:val="005F3CF3"/>
    <w:rsid w:val="00635AA1"/>
    <w:rsid w:val="00774C87"/>
    <w:rsid w:val="00965301"/>
    <w:rsid w:val="00A267E0"/>
    <w:rsid w:val="00D0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23247-58DD-407D-8651-A4297A0A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Mendoza, Lady</dc:creator>
  <cp:keywords/>
  <dc:description/>
  <cp:lastModifiedBy>Carson, Jim</cp:lastModifiedBy>
  <cp:revision>3</cp:revision>
  <dcterms:created xsi:type="dcterms:W3CDTF">2020-02-21T20:55:00Z</dcterms:created>
  <dcterms:modified xsi:type="dcterms:W3CDTF">2020-02-21T21:05:00Z</dcterms:modified>
</cp:coreProperties>
</file>